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70469BB0" w:rsidR="00A25749" w:rsidRPr="002E491D" w:rsidRDefault="005E4501"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Д</w:t>
      </w:r>
      <w:r w:rsidR="009975B7">
        <w:rPr>
          <w:rFonts w:ascii="Times New Roman" w:eastAsia="Times New Roman" w:hAnsi="Times New Roman" w:cs="Times New Roman"/>
          <w:bCs/>
          <w:sz w:val="28"/>
          <w:szCs w:val="28"/>
        </w:rPr>
        <w:t>УП.</w:t>
      </w:r>
      <w:r>
        <w:rPr>
          <w:rFonts w:ascii="Times New Roman" w:eastAsia="Times New Roman" w:hAnsi="Times New Roman" w:cs="Times New Roman"/>
          <w:bCs/>
          <w:sz w:val="28"/>
          <w:szCs w:val="28"/>
        </w:rPr>
        <w:t>01 Экономика</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7CAD2B8C" w:rsidR="009975B7" w:rsidRPr="00AF69B1" w:rsidRDefault="005E4501"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w:t>
      </w:r>
      <w:r w:rsidR="009975B7" w:rsidRPr="009975B7">
        <w:rPr>
          <w:rFonts w:ascii="Times New Roman" w:eastAsia="Times New Roman" w:hAnsi="Times New Roman" w:cs="Times New Roman"/>
          <w:b/>
          <w:bCs/>
          <w:color w:val="000000"/>
          <w:sz w:val="28"/>
          <w:szCs w:val="28"/>
        </w:rPr>
        <w:t>УП.</w:t>
      </w:r>
      <w:r>
        <w:rPr>
          <w:rFonts w:ascii="Times New Roman" w:eastAsia="Times New Roman" w:hAnsi="Times New Roman" w:cs="Times New Roman"/>
          <w:b/>
          <w:bCs/>
          <w:color w:val="000000"/>
          <w:sz w:val="28"/>
          <w:szCs w:val="28"/>
        </w:rPr>
        <w:t>01 ЭКОНОМИКА</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0A017AE4" w14:textId="77777777" w:rsidR="00F97CCB" w:rsidRDefault="00F97CCB" w:rsidP="00F97CCB">
      <w:pPr>
        <w:pStyle w:val="1"/>
        <w:spacing w:before="0" w:line="276" w:lineRule="auto"/>
        <w:ind w:firstLine="709"/>
        <w:jc w:val="center"/>
        <w:rPr>
          <w:rFonts w:ascii="Times New Roman" w:eastAsia="Calibri" w:hAnsi="Times New Roman" w:cs="Times New Roman"/>
          <w:b/>
          <w:bCs/>
          <w:color w:val="auto"/>
          <w:sz w:val="28"/>
          <w:szCs w:val="28"/>
          <w:lang w:eastAsia="ja-JP"/>
        </w:rPr>
      </w:pPr>
      <w:bookmarkStart w:id="1" w:name="_Toc199952088"/>
      <w:r>
        <w:rPr>
          <w:rFonts w:ascii="Times New Roman" w:eastAsia="Calibri" w:hAnsi="Times New Roman" w:cs="Times New Roman"/>
          <w:b/>
          <w:bCs/>
          <w:color w:val="auto"/>
          <w:sz w:val="28"/>
          <w:szCs w:val="28"/>
          <w:lang w:eastAsia="ja-JP"/>
        </w:rPr>
        <w:br w:type="page"/>
      </w:r>
    </w:p>
    <w:bookmarkEnd w:id="1"/>
    <w:p w14:paraId="28A402E1" w14:textId="3953A534" w:rsidR="005E4501" w:rsidRDefault="00C53ACB" w:rsidP="00C53ACB">
      <w:pPr>
        <w:pStyle w:val="1"/>
        <w:spacing w:before="0" w:line="276" w:lineRule="auto"/>
        <w:ind w:firstLine="709"/>
        <w:jc w:val="center"/>
        <w:rPr>
          <w:rFonts w:ascii="Times New Roman" w:eastAsia="Calibri" w:hAnsi="Times New Roman" w:cs="Times New Roman"/>
          <w:b/>
          <w:bCs/>
          <w:color w:val="auto"/>
          <w:sz w:val="28"/>
          <w:szCs w:val="28"/>
          <w:lang w:eastAsia="ja-JP"/>
        </w:rPr>
      </w:pPr>
      <w:r>
        <w:rPr>
          <w:rFonts w:ascii="Times New Roman" w:eastAsia="Calibri" w:hAnsi="Times New Roman" w:cs="Times New Roman"/>
          <w:b/>
          <w:bCs/>
          <w:color w:val="auto"/>
          <w:sz w:val="28"/>
          <w:szCs w:val="28"/>
          <w:lang w:eastAsia="ja-JP"/>
        </w:rPr>
        <w:lastRenderedPageBreak/>
        <w:t>Перечень вопросов для устного опроса</w:t>
      </w:r>
    </w:p>
    <w:p w14:paraId="24DEFCA2" w14:textId="77777777" w:rsidR="00641A16" w:rsidRPr="00CF0F3F" w:rsidRDefault="00641A16" w:rsidP="00C53ACB">
      <w:pPr>
        <w:spacing w:line="276" w:lineRule="auto"/>
        <w:rPr>
          <w:lang w:eastAsia="ja-JP"/>
        </w:rPr>
      </w:pPr>
    </w:p>
    <w:p w14:paraId="1399CD5B" w14:textId="1B0EE212"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1. Экономика как наука и хозяйство</w:t>
      </w:r>
    </w:p>
    <w:p w14:paraId="0E67D575"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4074A23A" w14:textId="192BB5B5"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 Типы экономических систем. Проблема выбора</w:t>
      </w:r>
    </w:p>
    <w:p w14:paraId="08361A2A" w14:textId="1E966BDE" w:rsidR="00F97CCB"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 xml:space="preserve">. </w:t>
      </w:r>
      <w:r w:rsidRPr="00F97CCB">
        <w:rPr>
          <w:rFonts w:ascii="Times New Roman" w:hAnsi="Times New Roman" w:cs="Times New Roman"/>
          <w:sz w:val="28"/>
          <w:szCs w:val="28"/>
          <w:lang w:eastAsia="ja-JP"/>
        </w:rPr>
        <w:t>Нарисуйте кривую производственных возможностей (КПВ) для условной страны, которая производит два товара: станки (до 10 шт.) и потребительские товары (до 15 шт.). Объясните, что показывает каждая точка на кривой. Что произойдет с КПВ, если в стране произойдет технологический прорыв в станкостроении?</w:t>
      </w:r>
    </w:p>
    <w:p w14:paraId="40D752B2" w14:textId="08DC9173"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 xml:space="preserve">. </w:t>
      </w:r>
      <w:r w:rsidRPr="00F97CCB">
        <w:rPr>
          <w:rFonts w:ascii="Times New Roman" w:hAnsi="Times New Roman" w:cs="Times New Roman"/>
          <w:sz w:val="28"/>
          <w:szCs w:val="28"/>
          <w:lang w:eastAsia="ja-JP"/>
        </w:rPr>
        <w:t>Проанализируйте экономику Северной Кореи, Швеции и США. Определите, к какому типу экономической системы (традиционная, командная, рыночная, смешанная) относится каждая страна. Аргументируйте свой ответ, указав, кто и как решает основные вопросы экономики (Что? Как? Для кого?).</w:t>
      </w:r>
    </w:p>
    <w:p w14:paraId="10C4A5FF"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1F8C5873" w14:textId="7B48C361"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6629E8D3" w14:textId="4F94C8C9"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Дайте определение экономики как науки. В чем разница между микро- и макроэкономикой?</w:t>
      </w:r>
    </w:p>
    <w:p w14:paraId="3A1F1979" w14:textId="3FC9F1DB"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Перечислите и охарактеризуйте основные факторы производства и соответствующие им факторные доходы.</w:t>
      </w:r>
    </w:p>
    <w:p w14:paraId="61F2FA73" w14:textId="77B82B2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Что такое ограниченность ресурсов и как она связана с проблемой выбора в экономике?</w:t>
      </w:r>
    </w:p>
    <w:p w14:paraId="7D7F1C46" w14:textId="47B89C24"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Объясните понятия «позитивный» и «нормативный» анализ в экономике. Приведите примеры.</w:t>
      </w:r>
    </w:p>
    <w:p w14:paraId="41E690FC"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65210C46" w14:textId="3DFB72FB"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2. Функционирование рынка</w:t>
      </w:r>
    </w:p>
    <w:p w14:paraId="7276C9CB" w14:textId="77777777"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p>
    <w:p w14:paraId="423204E4" w14:textId="77777777"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№2: Спрос и предложение</w:t>
      </w:r>
    </w:p>
    <w:p w14:paraId="4485BB73" w14:textId="77777777" w:rsid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 xml:space="preserve">Задача. </w:t>
      </w:r>
      <w:r w:rsidRPr="00F97CCB">
        <w:rPr>
          <w:rFonts w:ascii="Times New Roman" w:hAnsi="Times New Roman" w:cs="Times New Roman"/>
          <w:sz w:val="28"/>
          <w:szCs w:val="28"/>
          <w:lang w:eastAsia="ja-JP"/>
        </w:rPr>
        <w:t xml:space="preserve">Функция спроса на товар задана уравнением </w:t>
      </w:r>
      <w:proofErr w:type="spellStart"/>
      <w:r w:rsidRPr="00F97CCB">
        <w:rPr>
          <w:rFonts w:ascii="Times New Roman" w:hAnsi="Times New Roman" w:cs="Times New Roman"/>
          <w:sz w:val="28"/>
          <w:szCs w:val="28"/>
          <w:lang w:eastAsia="ja-JP"/>
        </w:rPr>
        <w:t>Qd</w:t>
      </w:r>
      <w:proofErr w:type="spellEnd"/>
      <w:r w:rsidRPr="00F97CCB">
        <w:rPr>
          <w:rFonts w:ascii="Times New Roman" w:hAnsi="Times New Roman" w:cs="Times New Roman"/>
          <w:sz w:val="28"/>
          <w:szCs w:val="28"/>
          <w:lang w:eastAsia="ja-JP"/>
        </w:rPr>
        <w:t xml:space="preserve"> = 30 - 2P, а функция предложения </w:t>
      </w:r>
      <w:proofErr w:type="spellStart"/>
      <w:r w:rsidRPr="00F97CCB">
        <w:rPr>
          <w:rFonts w:ascii="Times New Roman" w:hAnsi="Times New Roman" w:cs="Times New Roman"/>
          <w:sz w:val="28"/>
          <w:szCs w:val="28"/>
          <w:lang w:eastAsia="ja-JP"/>
        </w:rPr>
        <w:t>Qs</w:t>
      </w:r>
      <w:proofErr w:type="spellEnd"/>
      <w:r w:rsidRPr="00F97CCB">
        <w:rPr>
          <w:rFonts w:ascii="Times New Roman" w:hAnsi="Times New Roman" w:cs="Times New Roman"/>
          <w:sz w:val="28"/>
          <w:szCs w:val="28"/>
          <w:lang w:eastAsia="ja-JP"/>
        </w:rPr>
        <w:t xml:space="preserve"> = 15 + P.</w:t>
      </w:r>
    </w:p>
    <w:p w14:paraId="3EAFD3AA" w14:textId="77777777" w:rsid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sz w:val="28"/>
          <w:szCs w:val="28"/>
          <w:lang w:eastAsia="ja-JP"/>
        </w:rPr>
        <w:t>1. Определите параметры рыночного равновесия (цену и объем).</w:t>
      </w:r>
    </w:p>
    <w:p w14:paraId="69C4CF11" w14:textId="77777777" w:rsid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sz w:val="28"/>
          <w:szCs w:val="28"/>
          <w:lang w:eastAsia="ja-JP"/>
        </w:rPr>
        <w:t>2. Рассчитайте коэффициент ценовой эластичности спроса в точке равновесия. Сделайте вывод о характере эластичности.</w:t>
      </w:r>
    </w:p>
    <w:p w14:paraId="68266885" w14:textId="4338814A"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sz w:val="28"/>
          <w:szCs w:val="28"/>
          <w:lang w:eastAsia="ja-JP"/>
        </w:rPr>
        <w:t>3. Как изменится выручка продавцов при незначительном увеличении цены от равновесной? Ответ обоснуйте, используя понятие эластичности.</w:t>
      </w:r>
    </w:p>
    <w:p w14:paraId="00CFFEB3" w14:textId="0BB4D661" w:rsidR="00F97CCB" w:rsidRDefault="00F97CCB" w:rsidP="00C53ACB">
      <w:pPr>
        <w:spacing w:line="276" w:lineRule="auto"/>
        <w:ind w:firstLine="709"/>
        <w:jc w:val="both"/>
        <w:rPr>
          <w:rFonts w:ascii="Times New Roman" w:hAnsi="Times New Roman" w:cs="Times New Roman"/>
          <w:sz w:val="28"/>
          <w:szCs w:val="28"/>
          <w:lang w:eastAsia="ja-JP"/>
        </w:rPr>
      </w:pPr>
    </w:p>
    <w:p w14:paraId="3390F997"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2484ADC1" w14:textId="59D2FE26"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lastRenderedPageBreak/>
        <w:t>Практическое занятие №3: Рыночное равновесие</w:t>
      </w:r>
    </w:p>
    <w:p w14:paraId="16C81593" w14:textId="77777777" w:rsid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На рынке картофеля установилось равновесие при цене 20 руб./кг и объеме 100 т. После неурожайного лета предложение сократилось на 20%, а спрос остался прежним.</w:t>
      </w:r>
    </w:p>
    <w:p w14:paraId="0790832A" w14:textId="77777777" w:rsidR="009C017C"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Покажите на графике, как изменится рыночная ситуация.</w:t>
      </w:r>
    </w:p>
    <w:p w14:paraId="77A18B08" w14:textId="296E4D19" w:rsidR="00841ED9"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w:t>
      </w:r>
      <w:r w:rsidR="009C017C">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Рассчитайте новую равновесную цену, если коэффициент эластичности спроса по цене равен 0.5.</w:t>
      </w:r>
    </w:p>
    <w:p w14:paraId="5EEC0614" w14:textId="72A1B10A"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Правительство ввело фиксированную цену на хлеб ниже равновесной. Проанализируйте последствия этой меры: что возникнет на рынке (дефицит или избыток)? К каким негативным эффектам это может привести?</w:t>
      </w:r>
    </w:p>
    <w:p w14:paraId="4011B83C"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1FB2192A" w14:textId="0069118D"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0E7C2951" w14:textId="0DD5641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Сформулируйте закон спроса и закон предложения. Что такое «эффект дохода» и «эффект замещения»?</w:t>
      </w:r>
    </w:p>
    <w:p w14:paraId="7674DFE0" w14:textId="77777777" w:rsidR="00841ED9"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Какие неценовые факторы влияют на спрос и предложение?</w:t>
      </w:r>
    </w:p>
    <w:p w14:paraId="444CF7FF" w14:textId="02BB9DCF"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w:t>
      </w:r>
      <w:r w:rsid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Что показывает эластичность спроса по цене? Какие виды эластичности вы знаете?</w:t>
      </w:r>
    </w:p>
    <w:p w14:paraId="57D2B8AB"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Объясните механизм формирования рыночного равновесия.</w:t>
      </w:r>
    </w:p>
    <w:p w14:paraId="6DFDE216"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3FD759C2" w14:textId="520EA0C7"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3. Экономика семьи</w:t>
      </w:r>
    </w:p>
    <w:p w14:paraId="439B3361"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340EEA27" w14:textId="671818A5"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№4: Показатели неравномерности доходов семьи</w:t>
      </w:r>
    </w:p>
    <w:p w14:paraId="3B39B2CF" w14:textId="58351F1E"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Постройте кривую Лоренца и рассчитайте индекс Джини для общества, состоящего из 5 семей, если их доходы распределены следующим образом: 10%, 15%, 20%, 25%, 30% от общего дохода. Сделайте вывод о степени неравенства в данном обществе.</w:t>
      </w:r>
    </w:p>
    <w:p w14:paraId="631FBE31" w14:textId="02D59A10"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Семья Ивановых имеет ежемесячный доход 120 000 руб. Расходы на питание составляют 30 000 руб., на коммунальные услуги – 15 000 руб., на оплату образования ребенка – 20 000 руб., на транспорт – 10 000 руб., прочие расходы – 25 000 руб. Рассчитайте долю каждой статьи расходов в семейном бюджете. Какие расходы являются обязательными, а какие – переменными?</w:t>
      </w:r>
    </w:p>
    <w:p w14:paraId="5783F722"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53D04C65" w14:textId="42278012"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790F9C6C"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Из чего формируются доходы семьи? В чем разница между номинальными и реальными доходами?</w:t>
      </w:r>
    </w:p>
    <w:p w14:paraId="66F0E45A"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Назовите основные статьи расходов семьи. Что такое «прожиточный минимум»?</w:t>
      </w:r>
    </w:p>
    <w:p w14:paraId="42753A1F"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lastRenderedPageBreak/>
        <w:t>3.  Для чего используется кривая Лоренца и индекс Джини?</w:t>
      </w:r>
    </w:p>
    <w:p w14:paraId="03D7D763" w14:textId="77777777" w:rsidR="00841ED9" w:rsidRPr="00F97CCB" w:rsidRDefault="00841ED9" w:rsidP="00C53ACB">
      <w:pPr>
        <w:spacing w:line="276" w:lineRule="auto"/>
        <w:ind w:firstLine="709"/>
        <w:jc w:val="center"/>
        <w:rPr>
          <w:rFonts w:ascii="Times New Roman" w:hAnsi="Times New Roman" w:cs="Times New Roman"/>
          <w:b/>
          <w:bCs/>
          <w:sz w:val="28"/>
          <w:szCs w:val="28"/>
          <w:lang w:eastAsia="ja-JP"/>
        </w:rPr>
      </w:pPr>
    </w:p>
    <w:p w14:paraId="5668244C" w14:textId="495959D3"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4. Экономика фирмы</w:t>
      </w:r>
    </w:p>
    <w:p w14:paraId="74454E60"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21DC9FC1" w14:textId="08A68DC5"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№5: Выпуск продукции</w:t>
      </w:r>
    </w:p>
    <w:p w14:paraId="41BCB267" w14:textId="7CACAA58"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Фирма производит 1000 единиц продукции. Постоянные издержки (TFC) составляют 50 000 руб., переменные издержки на единицу продукции (AVC) – 150 руб. Определите общие издержки (TC), средние общие издержки (ATC) и прибыль, если цена единицы продукции равна 250 руб.</w:t>
      </w:r>
    </w:p>
    <w:p w14:paraId="070FDE65"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7F14FE58" w14:textId="7413C728"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№6: Анализ безубыточного производства</w:t>
      </w:r>
    </w:p>
    <w:p w14:paraId="1DD27DAA" w14:textId="06D375E1"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Рассчитайте точку безубыточности (в единицах продукции) для фирмы, если постоянные издержки составляют 100 000 руб., цена за единицу товара – 500 руб., а средние переменные издержки – 300 руб. Какой объем производства обеспечит фирме целевую прибыль в 50 000 руб.?</w:t>
      </w:r>
    </w:p>
    <w:p w14:paraId="795DDA27"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2F2BA9A4" w14:textId="1F3732C7"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№7: Монополия власти</w:t>
      </w:r>
    </w:p>
    <w:p w14:paraId="3452B37D" w14:textId="56F158F1" w:rsidR="00841ED9"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 xml:space="preserve">. </w:t>
      </w:r>
      <w:r w:rsidRPr="00F97CCB">
        <w:rPr>
          <w:rFonts w:ascii="Times New Roman" w:hAnsi="Times New Roman" w:cs="Times New Roman"/>
          <w:sz w:val="28"/>
          <w:szCs w:val="28"/>
          <w:lang w:eastAsia="ja-JP"/>
        </w:rPr>
        <w:t xml:space="preserve">Компания «Энергосеть» является единственным поставщиком электроэнергии в регионе. Предельные издержки (MC) постоянны и равны 4 руб. за </w:t>
      </w:r>
      <w:proofErr w:type="spellStart"/>
      <w:r w:rsidRPr="00F97CCB">
        <w:rPr>
          <w:rFonts w:ascii="Times New Roman" w:hAnsi="Times New Roman" w:cs="Times New Roman"/>
          <w:sz w:val="28"/>
          <w:szCs w:val="28"/>
          <w:lang w:eastAsia="ja-JP"/>
        </w:rPr>
        <w:t>кВт</w:t>
      </w:r>
      <w:r w:rsidR="00641A16">
        <w:rPr>
          <w:rFonts w:ascii="Times New Roman" w:hAnsi="Times New Roman" w:cs="Times New Roman"/>
          <w:sz w:val="28"/>
          <w:szCs w:val="28"/>
          <w:lang w:eastAsia="ja-JP"/>
        </w:rPr>
        <w:t>.</w:t>
      </w:r>
      <w:r w:rsidRPr="00F97CCB">
        <w:rPr>
          <w:rFonts w:ascii="Times New Roman" w:hAnsi="Times New Roman" w:cs="Times New Roman"/>
          <w:sz w:val="28"/>
          <w:szCs w:val="28"/>
          <w:lang w:eastAsia="ja-JP"/>
        </w:rPr>
        <w:t>ч</w:t>
      </w:r>
      <w:proofErr w:type="spellEnd"/>
      <w:r w:rsidRPr="00F97CCB">
        <w:rPr>
          <w:rFonts w:ascii="Times New Roman" w:hAnsi="Times New Roman" w:cs="Times New Roman"/>
          <w:sz w:val="28"/>
          <w:szCs w:val="28"/>
          <w:lang w:eastAsia="ja-JP"/>
        </w:rPr>
        <w:t xml:space="preserve">. Функция спроса на электроэнергию: </w:t>
      </w:r>
      <w:proofErr w:type="spellStart"/>
      <w:r w:rsidRPr="00F97CCB">
        <w:rPr>
          <w:rFonts w:ascii="Times New Roman" w:hAnsi="Times New Roman" w:cs="Times New Roman"/>
          <w:sz w:val="28"/>
          <w:szCs w:val="28"/>
          <w:lang w:eastAsia="ja-JP"/>
        </w:rPr>
        <w:t>Qd</w:t>
      </w:r>
      <w:proofErr w:type="spellEnd"/>
      <w:r w:rsidRPr="00F97CCB">
        <w:rPr>
          <w:rFonts w:ascii="Times New Roman" w:hAnsi="Times New Roman" w:cs="Times New Roman"/>
          <w:sz w:val="28"/>
          <w:szCs w:val="28"/>
          <w:lang w:eastAsia="ja-JP"/>
        </w:rPr>
        <w:t xml:space="preserve"> = 100 - 5P.</w:t>
      </w:r>
    </w:p>
    <w:p w14:paraId="56A3F7D1" w14:textId="12315BAD" w:rsidR="00841ED9" w:rsidRPr="00F97CCB" w:rsidRDefault="00F97CCB" w:rsidP="00C53ACB">
      <w:pPr>
        <w:spacing w:line="276" w:lineRule="auto"/>
        <w:ind w:firstLine="709"/>
        <w:jc w:val="both"/>
        <w:rPr>
          <w:rFonts w:ascii="Times New Roman" w:hAnsi="Times New Roman" w:cs="Times New Roman"/>
          <w:sz w:val="28"/>
          <w:szCs w:val="28"/>
          <w:lang w:eastAsia="ja-JP"/>
        </w:rPr>
      </w:pPr>
      <w:r>
        <w:rPr>
          <w:rFonts w:ascii="Times New Roman" w:hAnsi="Times New Roman" w:cs="Times New Roman"/>
          <w:sz w:val="28"/>
          <w:szCs w:val="28"/>
          <w:lang w:eastAsia="ja-JP"/>
        </w:rPr>
        <w:t xml:space="preserve">1. </w:t>
      </w:r>
      <w:r w:rsidR="005E4501" w:rsidRPr="00F97CCB">
        <w:rPr>
          <w:rFonts w:ascii="Times New Roman" w:hAnsi="Times New Roman" w:cs="Times New Roman"/>
          <w:sz w:val="28"/>
          <w:szCs w:val="28"/>
          <w:lang w:eastAsia="ja-JP"/>
        </w:rPr>
        <w:t>Рассчитайте цену и объем, которые установит фирма-монополист, чтобы максимизировать прибыль.</w:t>
      </w:r>
    </w:p>
    <w:p w14:paraId="6695FE40" w14:textId="31B6F9AD" w:rsidR="005E4501" w:rsidRDefault="00F97CCB" w:rsidP="00C53ACB">
      <w:pPr>
        <w:spacing w:line="276" w:lineRule="auto"/>
        <w:ind w:firstLine="709"/>
        <w:jc w:val="both"/>
        <w:rPr>
          <w:rFonts w:ascii="Times New Roman" w:hAnsi="Times New Roman" w:cs="Times New Roman"/>
          <w:sz w:val="28"/>
          <w:szCs w:val="28"/>
          <w:lang w:eastAsia="ja-JP"/>
        </w:rPr>
      </w:pPr>
      <w:r>
        <w:rPr>
          <w:rFonts w:ascii="Times New Roman" w:hAnsi="Times New Roman" w:cs="Times New Roman"/>
          <w:sz w:val="28"/>
          <w:szCs w:val="28"/>
          <w:lang w:eastAsia="ja-JP"/>
        </w:rPr>
        <w:t xml:space="preserve">2. </w:t>
      </w:r>
      <w:r w:rsidR="005E4501" w:rsidRPr="00F97CCB">
        <w:rPr>
          <w:rFonts w:ascii="Times New Roman" w:hAnsi="Times New Roman" w:cs="Times New Roman"/>
          <w:sz w:val="28"/>
          <w:szCs w:val="28"/>
          <w:lang w:eastAsia="ja-JP"/>
        </w:rPr>
        <w:t>Рассчитайте индекс Лернера и сделайте вывод о степени монопольной власти.</w:t>
      </w:r>
    </w:p>
    <w:p w14:paraId="77B6EF7B"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2347CB52" w14:textId="6B66F3F3"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144FDC1D"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Каковы основные экономические цели фирмы?</w:t>
      </w:r>
    </w:p>
    <w:p w14:paraId="56BBF769"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Дайте классификацию издержек фирмы (постоянные, переменные, валовые, средние, предельные).</w:t>
      </w:r>
    </w:p>
    <w:p w14:paraId="040F5DCD"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Охарактеризуйте основные типы рыночных структур (совершенная конкуренция, монополия, олигополия, монополистическая конкуренция).</w:t>
      </w:r>
    </w:p>
    <w:p w14:paraId="5C8E2F1A"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Что такое точка безубыточности и для чего ее рассчитывают?</w:t>
      </w:r>
    </w:p>
    <w:p w14:paraId="455AAC88"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4299AF4E" w14:textId="3BD07597"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5. Предпринимательство</w:t>
      </w:r>
    </w:p>
    <w:p w14:paraId="1CE70B45"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66A817ED" w14:textId="025B739A"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№8: Источники финансирования бизнеса</w:t>
      </w:r>
    </w:p>
    <w:p w14:paraId="09541506" w14:textId="53952249"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 xml:space="preserve">Предприниматель Петров хочет открыть кофейню. Он оценил стартовые затраты в 2 млн руб. У Петрова есть собственные сбережения в размере 800 000 руб. Проанализируйте возможные внешние источники </w:t>
      </w:r>
      <w:r w:rsidRPr="00F97CCB">
        <w:rPr>
          <w:rFonts w:ascii="Times New Roman" w:hAnsi="Times New Roman" w:cs="Times New Roman"/>
          <w:sz w:val="28"/>
          <w:szCs w:val="28"/>
          <w:lang w:eastAsia="ja-JP"/>
        </w:rPr>
        <w:lastRenderedPageBreak/>
        <w:t>финансирования его бизнеса (кредит, инвестиции, гранты), указав их преимущества и недостатки. Какой вариант вы бы порекомендовали и почему?</w:t>
      </w:r>
    </w:p>
    <w:p w14:paraId="1B512C74"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79B72A3E" w14:textId="0911EB66"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№9: Политика ценообразования в организации</w:t>
      </w:r>
    </w:p>
    <w:p w14:paraId="621B0CCC" w14:textId="14232121"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Фирма «Стиль» производит дизайнерскую мебель. Себестоимость одного стула – 4000 руб. Конкуренты продают аналогичные товары по цене 7000-8000 руб. Разработайте стратегию ценообразования для компании «Стиль», учитывая ее уникальное рыночное позиционирование. Какие методы ценообразования («затратный», «ценностный», «следование за конкурентом») будут наиболее эффективны? Обоснуйте ответ.</w:t>
      </w:r>
    </w:p>
    <w:p w14:paraId="22BAB14D"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5BDA6825" w14:textId="77777777" w:rsid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63330CF0" w14:textId="388EDDA9"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sz w:val="28"/>
          <w:szCs w:val="28"/>
          <w:lang w:eastAsia="ja-JP"/>
        </w:rPr>
        <w:t>1.  Назовите основные организационно-правовые формы бизнеса и их характеристики.</w:t>
      </w:r>
    </w:p>
    <w:p w14:paraId="38842E87"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В чем разница между менеджментом и маркетингом?</w:t>
      </w:r>
    </w:p>
    <w:p w14:paraId="41F9B4A1"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Каковы основные источники финансирования бизнеса на этапе его создания и развития?</w:t>
      </w:r>
    </w:p>
    <w:p w14:paraId="434BB5CB"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4A8A029D" w14:textId="649683AF"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6. Рынки факторов производства</w:t>
      </w:r>
    </w:p>
    <w:p w14:paraId="2B932105"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46668A71" w14:textId="5CF50224"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№10: Государственная политика по борьбе с безработицей</w:t>
      </w:r>
    </w:p>
    <w:p w14:paraId="521D729A" w14:textId="64DA45C8"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Уровень безработицы в регионе составляет 12%. Проанализируйте, какие типы безработицы (фрикционная, структурная, циклическая) могут преобладать. Предложите конкретные меры государственной политики для снижения безработицы, обосновав, на какой тип безработицы направлена каждая мера.</w:t>
      </w:r>
    </w:p>
    <w:p w14:paraId="24B3EA8A"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4EC25BD4" w14:textId="6959B986"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№11: Расчет заработной платы</w:t>
      </w:r>
    </w:p>
    <w:p w14:paraId="560C34C9" w14:textId="253984A7"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Работнику начислена заработная плата по окладу в размере 60 000 руб. Рассчитайте сумму НДФЛ (13%), которую удержат из его зарплаты. Какую сумму на руки он получит? Какие еще удержания могут производиться из заработной платы?</w:t>
      </w:r>
    </w:p>
    <w:p w14:paraId="2AA2D050"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2D51E57A" w14:textId="30F285BA"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№12: Рынок земли</w:t>
      </w:r>
    </w:p>
    <w:p w14:paraId="78EEF308" w14:textId="431E5824"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 xml:space="preserve">Годовая ставка аренды земельного участка составляет 300 000 руб. Банковская процентная ставка равна 8% годовых. Рассчитайте цену </w:t>
      </w:r>
      <w:r w:rsidRPr="00F97CCB">
        <w:rPr>
          <w:rFonts w:ascii="Times New Roman" w:hAnsi="Times New Roman" w:cs="Times New Roman"/>
          <w:sz w:val="28"/>
          <w:szCs w:val="28"/>
          <w:lang w:eastAsia="ja-JP"/>
        </w:rPr>
        <w:lastRenderedPageBreak/>
        <w:t>данного земельного участка. Объясните, чем экономическая рента отличается от земельной.</w:t>
      </w:r>
    </w:p>
    <w:p w14:paraId="7E283710"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01EE7338" w14:textId="2ADB9667"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№13: Рынок капитала</w:t>
      </w:r>
    </w:p>
    <w:p w14:paraId="33C6E1D1" w14:textId="0BEDC22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Инвестор рассматривает проект, требующий вложений в размере 1 000 000 руб. Ожидается, что в течение следующих 3 лет проект будет приносить ежегодный доход по 400 000 руб. Рассчитайте чистый приведенный доход (NPV) проекта, если ставка дисконтирования составляет 10%. Является ли проект выгодным?</w:t>
      </w:r>
    </w:p>
    <w:p w14:paraId="6FD1EACA"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63292C62" w14:textId="3B3E0A37"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3D98A61C"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Назовите и охарактеризуйте основные типы безработицы.</w:t>
      </w:r>
    </w:p>
    <w:p w14:paraId="24295957"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Какие инструменты использует государство для регулирования рынка труда?</w:t>
      </w:r>
    </w:p>
    <w:p w14:paraId="615517ED"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Что такое заработная плата и какие формы и системы оплаты труда вы знаете?</w:t>
      </w:r>
    </w:p>
    <w:p w14:paraId="1883B737"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Объясните, как определяется цена земли. Что такое рента?</w:t>
      </w:r>
    </w:p>
    <w:p w14:paraId="101883D6"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5.  Что такое процентная ставка и как она влияет на инвестиционные решения?</w:t>
      </w:r>
    </w:p>
    <w:p w14:paraId="20D38127"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6D0E6857" w14:textId="561AB4B9"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7. Экономика страны</w:t>
      </w:r>
    </w:p>
    <w:p w14:paraId="5CC5D421"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2C67E003" w14:textId="630A6A1C"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№14: Валовой внутренний продукт</w:t>
      </w:r>
    </w:p>
    <w:p w14:paraId="1DB171CC" w14:textId="77777777" w:rsid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841ED9" w:rsidRPr="00F97CCB">
        <w:rPr>
          <w:rFonts w:ascii="Times New Roman" w:hAnsi="Times New Roman" w:cs="Times New Roman"/>
          <w:b/>
          <w:bCs/>
          <w:sz w:val="28"/>
          <w:szCs w:val="28"/>
          <w:lang w:eastAsia="ja-JP"/>
        </w:rPr>
        <w:t>.</w:t>
      </w:r>
      <w:r w:rsidR="00841ED9"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Рассчитайте ВВП по потоку доходов и по потоку расходов на основе следующих условных данных по экономике (в млрд руб.):</w:t>
      </w:r>
    </w:p>
    <w:p w14:paraId="165B96B7" w14:textId="4F1CC4A9"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 xml:space="preserve">1. </w:t>
      </w:r>
      <w:r w:rsidR="005E4501" w:rsidRPr="00F97CCB">
        <w:rPr>
          <w:rFonts w:ascii="Times New Roman" w:hAnsi="Times New Roman" w:cs="Times New Roman"/>
          <w:sz w:val="28"/>
          <w:szCs w:val="28"/>
          <w:lang w:eastAsia="ja-JP"/>
        </w:rPr>
        <w:t>Заработная плата – 800</w:t>
      </w:r>
    </w:p>
    <w:p w14:paraId="52B1968A" w14:textId="3B674FE3"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w:t>
      </w:r>
      <w:r w:rsidR="005E4501" w:rsidRPr="00F97CCB">
        <w:rPr>
          <w:rFonts w:ascii="Times New Roman" w:hAnsi="Times New Roman" w:cs="Times New Roman"/>
          <w:sz w:val="28"/>
          <w:szCs w:val="28"/>
          <w:lang w:eastAsia="ja-JP"/>
        </w:rPr>
        <w:t xml:space="preserve"> Процентные платежи – 150</w:t>
      </w:r>
    </w:p>
    <w:p w14:paraId="01E8FE7C" w14:textId="05709AD3"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w:t>
      </w:r>
      <w:r w:rsidR="005E4501" w:rsidRPr="00F97CCB">
        <w:rPr>
          <w:rFonts w:ascii="Times New Roman" w:hAnsi="Times New Roman" w:cs="Times New Roman"/>
          <w:sz w:val="28"/>
          <w:szCs w:val="28"/>
          <w:lang w:eastAsia="ja-JP"/>
        </w:rPr>
        <w:t xml:space="preserve">  Арендная плата – 100</w:t>
      </w:r>
    </w:p>
    <w:p w14:paraId="6277800F" w14:textId="4BF03E95"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w:t>
      </w:r>
      <w:r w:rsidR="005E4501" w:rsidRPr="00F97CCB">
        <w:rPr>
          <w:rFonts w:ascii="Times New Roman" w:hAnsi="Times New Roman" w:cs="Times New Roman"/>
          <w:sz w:val="28"/>
          <w:szCs w:val="28"/>
          <w:lang w:eastAsia="ja-JP"/>
        </w:rPr>
        <w:t xml:space="preserve">  Прибыль корпораций – 350</w:t>
      </w:r>
    </w:p>
    <w:p w14:paraId="1D78B551" w14:textId="5A9DC13B"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5.</w:t>
      </w:r>
      <w:r w:rsidR="005E4501" w:rsidRPr="00F97CCB">
        <w:rPr>
          <w:rFonts w:ascii="Times New Roman" w:hAnsi="Times New Roman" w:cs="Times New Roman"/>
          <w:sz w:val="28"/>
          <w:szCs w:val="28"/>
          <w:lang w:eastAsia="ja-JP"/>
        </w:rPr>
        <w:t xml:space="preserve">  Косвенные налоги – 200</w:t>
      </w:r>
    </w:p>
    <w:p w14:paraId="3AD0A431" w14:textId="710ACBDF"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6.</w:t>
      </w:r>
      <w:r w:rsidR="005E4501" w:rsidRPr="00F97CCB">
        <w:rPr>
          <w:rFonts w:ascii="Times New Roman" w:hAnsi="Times New Roman" w:cs="Times New Roman"/>
          <w:sz w:val="28"/>
          <w:szCs w:val="28"/>
          <w:lang w:eastAsia="ja-JP"/>
        </w:rPr>
        <w:t xml:space="preserve"> Инвестиции – 300</w:t>
      </w:r>
    </w:p>
    <w:p w14:paraId="7137B561" w14:textId="463C293D"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 xml:space="preserve">7. </w:t>
      </w:r>
      <w:r w:rsidR="005E4501" w:rsidRPr="00F97CCB">
        <w:rPr>
          <w:rFonts w:ascii="Times New Roman" w:hAnsi="Times New Roman" w:cs="Times New Roman"/>
          <w:sz w:val="28"/>
          <w:szCs w:val="28"/>
          <w:lang w:eastAsia="ja-JP"/>
        </w:rPr>
        <w:t xml:space="preserve"> Государственные закупки – 400</w:t>
      </w:r>
    </w:p>
    <w:p w14:paraId="01363251" w14:textId="0D06F37D"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 xml:space="preserve">8. </w:t>
      </w:r>
      <w:r w:rsidR="005E4501" w:rsidRPr="00F97CCB">
        <w:rPr>
          <w:rFonts w:ascii="Times New Roman" w:hAnsi="Times New Roman" w:cs="Times New Roman"/>
          <w:sz w:val="28"/>
          <w:szCs w:val="28"/>
          <w:lang w:eastAsia="ja-JP"/>
        </w:rPr>
        <w:t xml:space="preserve"> Чистый экспорт – 50</w:t>
      </w:r>
    </w:p>
    <w:p w14:paraId="0D066791" w14:textId="77777777" w:rsid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9.</w:t>
      </w:r>
      <w:r w:rsidR="005E4501" w:rsidRPr="00F97CCB">
        <w:rPr>
          <w:rFonts w:ascii="Times New Roman" w:hAnsi="Times New Roman" w:cs="Times New Roman"/>
          <w:sz w:val="28"/>
          <w:szCs w:val="28"/>
          <w:lang w:eastAsia="ja-JP"/>
        </w:rPr>
        <w:t xml:space="preserve"> Потребительские расходы – 1000</w:t>
      </w:r>
    </w:p>
    <w:p w14:paraId="692B1BAC" w14:textId="3EC4553A" w:rsidR="005E4501" w:rsidRPr="00F97CCB" w:rsidRDefault="00841ED9"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10.</w:t>
      </w:r>
      <w:r w:rsidR="005E4501" w:rsidRPr="00F97CCB">
        <w:rPr>
          <w:rFonts w:ascii="Times New Roman" w:hAnsi="Times New Roman" w:cs="Times New Roman"/>
          <w:sz w:val="28"/>
          <w:szCs w:val="28"/>
          <w:lang w:eastAsia="ja-JP"/>
        </w:rPr>
        <w:t xml:space="preserve"> Амортизация – 150</w:t>
      </w:r>
    </w:p>
    <w:p w14:paraId="35D18BE9" w14:textId="49BFE2D1" w:rsidR="005E4501" w:rsidRDefault="005E4501" w:rsidP="00C53ACB">
      <w:pPr>
        <w:spacing w:line="276" w:lineRule="auto"/>
        <w:ind w:firstLine="709"/>
        <w:jc w:val="both"/>
        <w:rPr>
          <w:rFonts w:ascii="Times New Roman" w:hAnsi="Times New Roman" w:cs="Times New Roman"/>
          <w:sz w:val="28"/>
          <w:szCs w:val="28"/>
          <w:lang w:eastAsia="ja-JP"/>
        </w:rPr>
      </w:pPr>
    </w:p>
    <w:p w14:paraId="616D4E28" w14:textId="395C3364" w:rsidR="00F97CCB" w:rsidRDefault="00F97CCB" w:rsidP="00C53ACB">
      <w:pPr>
        <w:spacing w:line="276" w:lineRule="auto"/>
        <w:ind w:firstLine="709"/>
        <w:jc w:val="both"/>
        <w:rPr>
          <w:rFonts w:ascii="Times New Roman" w:hAnsi="Times New Roman" w:cs="Times New Roman"/>
          <w:sz w:val="28"/>
          <w:szCs w:val="28"/>
          <w:lang w:eastAsia="ja-JP"/>
        </w:rPr>
      </w:pPr>
    </w:p>
    <w:p w14:paraId="212C5B85"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42F13386" w14:textId="3E4B4943"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lastRenderedPageBreak/>
        <w:t>Практическое занятие №15: Экономический цикл и экономический рост</w:t>
      </w:r>
    </w:p>
    <w:p w14:paraId="0902FA87" w14:textId="3DBFCF23"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На основе данных Росстата проанализируйте динамику реального ВВП России за последние 5-10 лет. Определите фазы экономического цикла (подъем, спад, дно, оживление). Назовите основные факторы, оказавшие влияние на экономический рост в этот период.</w:t>
      </w:r>
    </w:p>
    <w:p w14:paraId="027A590C"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5251B1D5" w14:textId="0412DBCE"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23201957"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Что такое ВВП и в чем разница между номинальным и реальным ВВП?</w:t>
      </w:r>
    </w:p>
    <w:p w14:paraId="2178D3BB"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Перечислите основные методы расчета ВВП.</w:t>
      </w:r>
    </w:p>
    <w:p w14:paraId="335F7E75"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Что такое экономический цикл и каковы его основные фазы?</w:t>
      </w:r>
    </w:p>
    <w:p w14:paraId="6C935E20" w14:textId="671547E8"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Назовите экстенсивные и интенсивные факторы экономического роста.</w:t>
      </w:r>
    </w:p>
    <w:p w14:paraId="6C8EF379" w14:textId="05CE0F30"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8. Роль государства в экономике</w:t>
      </w:r>
    </w:p>
    <w:p w14:paraId="431F60EB"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25D5E9DE" w14:textId="31F4D04B"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№16: Экономические функции государства</w:t>
      </w:r>
    </w:p>
    <w:p w14:paraId="1A79C2F7" w14:textId="002A8A70"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Проанализируйте последний опубликованный проект федерального бюджета РФ. Определите структуру его доходов (налоги, неналоговые доходы) и расходов (социальная политика, оборона, национальная экономика и т.д.). Сделайте вывод о приоритетах бюджетно-налоговой политики государства.</w:t>
      </w:r>
    </w:p>
    <w:p w14:paraId="4C3944FD"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4C186DC9" w14:textId="354C0F49"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№17: Прогнозирование чистого дохода организации после уплаты налогов</w:t>
      </w:r>
    </w:p>
    <w:p w14:paraId="731E4F2A" w14:textId="2AB6C0FB"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Прибыль компании до налогообложения составила 5 млн руб. Рассчитайте сумму налога на прибыль (ставка 20%) и чистую прибыль компании. Как повлияет на чистую прибыль увеличение расходов компании на 500 тыс. руб.?</w:t>
      </w:r>
    </w:p>
    <w:p w14:paraId="401629B0"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6CCFE761" w14:textId="069CA0EB"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№18: Регрессивная система налогообложения</w:t>
      </w:r>
    </w:p>
    <w:p w14:paraId="4F55EF25" w14:textId="2D4A20E0"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F97CCB" w:rsidRPr="00F97CCB">
        <w:rPr>
          <w:rFonts w:ascii="Times New Roman" w:hAnsi="Times New Roman" w:cs="Times New Roman"/>
          <w:b/>
          <w:bCs/>
          <w:sz w:val="28"/>
          <w:szCs w:val="28"/>
          <w:lang w:eastAsia="ja-JP"/>
        </w:rPr>
        <w:t xml:space="preserve">. </w:t>
      </w:r>
      <w:r w:rsidRPr="00F97CCB">
        <w:rPr>
          <w:rFonts w:ascii="Times New Roman" w:hAnsi="Times New Roman" w:cs="Times New Roman"/>
          <w:sz w:val="28"/>
          <w:szCs w:val="28"/>
          <w:lang w:eastAsia="ja-JP"/>
        </w:rPr>
        <w:t>Сравните прогрессивную, пропорциональную и регрессивную системы налогообложения. В каком случае налог является регрессивным? Приведите пример (например, страховые взносы или акцизы). Каковы социально-экономические последствия применения регрессивной системы?</w:t>
      </w:r>
    </w:p>
    <w:p w14:paraId="0FDC0659"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2EC42F4A" w14:textId="58085450"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w:t>
      </w:r>
      <w:r w:rsidR="00F97CCB" w:rsidRPr="00F97CCB">
        <w:rPr>
          <w:rFonts w:ascii="Times New Roman" w:hAnsi="Times New Roman" w:cs="Times New Roman"/>
          <w:b/>
          <w:bCs/>
          <w:sz w:val="28"/>
          <w:szCs w:val="28"/>
          <w:lang w:eastAsia="ja-JP"/>
        </w:rPr>
        <w:t>я</w:t>
      </w:r>
    </w:p>
    <w:p w14:paraId="37570359"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Каковы основные экономические функции государства?</w:t>
      </w:r>
    </w:p>
    <w:p w14:paraId="20284287" w14:textId="3E4AC5CB"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lastRenderedPageBreak/>
        <w:t>2. Что такое государственный бюджет? Как формируются его доходы и на что направляются расходы?</w:t>
      </w:r>
    </w:p>
    <w:p w14:paraId="438CFCAD" w14:textId="7F7550AF"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w:t>
      </w:r>
      <w:r w:rsidR="009C017C">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Дайте определение фискальной (бюджетно-налоговой) политики. Какие виды фискальной политики вы знаете?</w:t>
      </w:r>
    </w:p>
    <w:p w14:paraId="1664F4BF" w14:textId="36748CC9"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Назовите основные виды налогов в РФ. В чем разница между прямыми и косвенными налогами?</w:t>
      </w:r>
    </w:p>
    <w:p w14:paraId="3A0DF48A"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446B31F7" w14:textId="567AAC9D"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9. Экономика современной России</w:t>
      </w:r>
    </w:p>
    <w:p w14:paraId="5F68B6C8"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0A310E80" w14:textId="77777777" w:rsid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 (тематика эссе или доклада):</w:t>
      </w:r>
    </w:p>
    <w:p w14:paraId="58B3AFAF" w14:textId="2F09132A"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sz w:val="28"/>
          <w:szCs w:val="28"/>
          <w:lang w:eastAsia="ja-JP"/>
        </w:rPr>
        <w:t>1.  Проанализируйте основные макроэкономические показатели России (темп роста ВВП, уровень инфляции, безработицы) за последний год. Сравните их с показателями других стран.</w:t>
      </w:r>
    </w:p>
    <w:p w14:paraId="0067B182"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Охарактеризуйте приоритетные национальные проекты (программы) РФ и их влияние на экономическое развитие страны.</w:t>
      </w:r>
    </w:p>
    <w:p w14:paraId="25116F0B"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Как цифровизация и развитие информационных технологий влияют на современную российскую экономику? Приведите примеры.</w:t>
      </w:r>
    </w:p>
    <w:p w14:paraId="28DDAFEC"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Какие ключевые вызовы и угрозы стоят перед экономикой России в текущих геополитических условиях?</w:t>
      </w:r>
    </w:p>
    <w:p w14:paraId="7180F64C"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7B75A689" w14:textId="3B3CDA07"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10. Денежное обращение</w:t>
      </w:r>
    </w:p>
    <w:p w14:paraId="6B82C962"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137498EF" w14:textId="1D4BD0FF"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№19: Модели оптимизации денежных средств</w:t>
      </w:r>
    </w:p>
    <w:p w14:paraId="73559928" w14:textId="1705E89E"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 xml:space="preserve">Рассчитайте оптимальный размер транзакции по модели </w:t>
      </w:r>
      <w:proofErr w:type="spellStart"/>
      <w:r w:rsidRPr="00F97CCB">
        <w:rPr>
          <w:rFonts w:ascii="Times New Roman" w:hAnsi="Times New Roman" w:cs="Times New Roman"/>
          <w:sz w:val="28"/>
          <w:szCs w:val="28"/>
          <w:lang w:eastAsia="ja-JP"/>
        </w:rPr>
        <w:t>Баумоля</w:t>
      </w:r>
      <w:proofErr w:type="spellEnd"/>
      <w:r w:rsidRPr="00F97CCB">
        <w:rPr>
          <w:rFonts w:ascii="Times New Roman" w:hAnsi="Times New Roman" w:cs="Times New Roman"/>
          <w:sz w:val="28"/>
          <w:szCs w:val="28"/>
          <w:lang w:eastAsia="ja-JP"/>
        </w:rPr>
        <w:t xml:space="preserve"> для компании, если годовая потребность в денежных средствах составляет 10 млн руб., расходы по конвертации ценных бумаг в деньги – 500 руб., а ставка процента – 8% годовых.</w:t>
      </w:r>
    </w:p>
    <w:p w14:paraId="58B9BE01"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35E1923C" w14:textId="5D7786A1"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№20: Построение схемы погашения кредитов</w:t>
      </w:r>
    </w:p>
    <w:p w14:paraId="75C9F18A" w14:textId="68BB0693"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Задача</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Составьте график погашения аннуитетного кредита на сумму 1 000 000 руб., выданного на 3 года под 12% годовых. Рассчитайте ежемесячный платеж и распределение в нем процентов и основного долга.</w:t>
      </w:r>
    </w:p>
    <w:p w14:paraId="69F829EA"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5F44241B" w14:textId="15F71973"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№21: Инфляция</w:t>
      </w:r>
    </w:p>
    <w:p w14:paraId="6C1E4729" w14:textId="706CE127"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 xml:space="preserve">Проанализируйте данные Росстата об уровне инфляции в России за последние 3 года. Назовите основные причины инфляции в этот период. </w:t>
      </w:r>
      <w:r w:rsidRPr="00F97CCB">
        <w:rPr>
          <w:rFonts w:ascii="Times New Roman" w:hAnsi="Times New Roman" w:cs="Times New Roman"/>
          <w:sz w:val="28"/>
          <w:szCs w:val="28"/>
          <w:lang w:eastAsia="ja-JP"/>
        </w:rPr>
        <w:lastRenderedPageBreak/>
        <w:t>Рассчитайте, как изменилась реальная доходность банковского вклада номиналом 8% годовых при уровне инфляции 6%.</w:t>
      </w:r>
    </w:p>
    <w:p w14:paraId="1C068BA2"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609CDF50" w14:textId="57CA20EC"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7D2FDDCB"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Каковы функции денег? Что такое денежная масса (агрегаты М0, М1, М2)?</w:t>
      </w:r>
    </w:p>
    <w:p w14:paraId="305CBDDE"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Охарактеризуйте виды и функции коммерческих банков.</w:t>
      </w:r>
    </w:p>
    <w:p w14:paraId="70ECB0B5" w14:textId="333CAD20"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 Что такое инфляция? Назовите ее виды, причины и социально-экономические последствия.</w:t>
      </w:r>
    </w:p>
    <w:p w14:paraId="4343FF66"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Какую роль в экономике играет Центральный банк РФ?</w:t>
      </w:r>
    </w:p>
    <w:p w14:paraId="79938A5A"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2C2F9C94" w14:textId="2F1206D0" w:rsidR="005E4501" w:rsidRPr="00F97CCB" w:rsidRDefault="005E4501" w:rsidP="00C53ACB">
      <w:pPr>
        <w:spacing w:line="276" w:lineRule="auto"/>
        <w:ind w:firstLine="709"/>
        <w:jc w:val="center"/>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Раздел 11. Мировая экономика</w:t>
      </w:r>
    </w:p>
    <w:p w14:paraId="3996933D"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p>
    <w:p w14:paraId="288FC003" w14:textId="2DC5F733" w:rsidR="00F97CCB"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Практическое занятие №22: Тенденции валютных курсов</w:t>
      </w:r>
    </w:p>
    <w:p w14:paraId="6E697E08" w14:textId="1EA93DA4" w:rsidR="005E4501"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b/>
          <w:bCs/>
          <w:sz w:val="28"/>
          <w:szCs w:val="28"/>
          <w:lang w:eastAsia="ja-JP"/>
        </w:rPr>
        <w:t>Кейс</w:t>
      </w:r>
      <w:r w:rsidR="00F97CCB" w:rsidRPr="00F97CCB">
        <w:rPr>
          <w:rFonts w:ascii="Times New Roman" w:hAnsi="Times New Roman" w:cs="Times New Roman"/>
          <w:b/>
          <w:bCs/>
          <w:sz w:val="28"/>
          <w:szCs w:val="28"/>
          <w:lang w:eastAsia="ja-JP"/>
        </w:rPr>
        <w:t>.</w:t>
      </w:r>
      <w:r w:rsidR="00F97CCB" w:rsidRPr="00F97CCB">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Проанализируйте динамику курса рубля по отношению к доллару США и евро за последний год. Какие факторы (цены на нефть, санкции, действия ЦБ) оказали наибольшее влияние? К каким последствиям для российского импорта и экспорта привело изменение валютного курса?</w:t>
      </w:r>
    </w:p>
    <w:p w14:paraId="5DAE7572" w14:textId="77777777" w:rsidR="00F97CCB" w:rsidRPr="00F97CCB" w:rsidRDefault="00F97CCB" w:rsidP="00C53ACB">
      <w:pPr>
        <w:spacing w:line="276" w:lineRule="auto"/>
        <w:ind w:firstLine="709"/>
        <w:jc w:val="both"/>
        <w:rPr>
          <w:rFonts w:ascii="Times New Roman" w:hAnsi="Times New Roman" w:cs="Times New Roman"/>
          <w:sz w:val="28"/>
          <w:szCs w:val="28"/>
          <w:lang w:eastAsia="ja-JP"/>
        </w:rPr>
      </w:pPr>
    </w:p>
    <w:p w14:paraId="6014DDD5" w14:textId="571E6297" w:rsidR="005E4501" w:rsidRPr="00F97CCB" w:rsidRDefault="005E4501" w:rsidP="00C53ACB">
      <w:pPr>
        <w:spacing w:line="276" w:lineRule="auto"/>
        <w:ind w:firstLine="709"/>
        <w:jc w:val="both"/>
        <w:rPr>
          <w:rFonts w:ascii="Times New Roman" w:hAnsi="Times New Roman" w:cs="Times New Roman"/>
          <w:b/>
          <w:bCs/>
          <w:sz w:val="28"/>
          <w:szCs w:val="28"/>
          <w:lang w:eastAsia="ja-JP"/>
        </w:rPr>
      </w:pPr>
      <w:r w:rsidRPr="00F97CCB">
        <w:rPr>
          <w:rFonts w:ascii="Times New Roman" w:hAnsi="Times New Roman" w:cs="Times New Roman"/>
          <w:b/>
          <w:bCs/>
          <w:sz w:val="28"/>
          <w:szCs w:val="28"/>
          <w:lang w:eastAsia="ja-JP"/>
        </w:rPr>
        <w:t>Вопросы для устного/письменного контроля</w:t>
      </w:r>
    </w:p>
    <w:p w14:paraId="1B8F27FF"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1.  Что такое международное разделение труда и какова роль России в нем?</w:t>
      </w:r>
    </w:p>
    <w:p w14:paraId="484346CA" w14:textId="77777777" w:rsidR="00641A16"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2.  Объясните, как формируется обменный курс валют.</w:t>
      </w:r>
    </w:p>
    <w:p w14:paraId="790C593A" w14:textId="6BE4EC1F"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3.</w:t>
      </w:r>
      <w:r w:rsidR="00641A16">
        <w:rPr>
          <w:rFonts w:ascii="Times New Roman" w:hAnsi="Times New Roman" w:cs="Times New Roman"/>
          <w:sz w:val="28"/>
          <w:szCs w:val="28"/>
          <w:lang w:eastAsia="ja-JP"/>
        </w:rPr>
        <w:t xml:space="preserve"> </w:t>
      </w:r>
      <w:r w:rsidRPr="00F97CCB">
        <w:rPr>
          <w:rFonts w:ascii="Times New Roman" w:hAnsi="Times New Roman" w:cs="Times New Roman"/>
          <w:sz w:val="28"/>
          <w:szCs w:val="28"/>
          <w:lang w:eastAsia="ja-JP"/>
        </w:rPr>
        <w:t>В чем разница между политикой свободной торговли и протекционизмом?</w:t>
      </w:r>
    </w:p>
    <w:p w14:paraId="69C80871" w14:textId="77777777" w:rsidR="005E4501" w:rsidRPr="00F97CCB"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4.  Назовите инструменты торговой политики государства (тарифные и нетарифные барьеры).</w:t>
      </w:r>
    </w:p>
    <w:p w14:paraId="41EDEFE5" w14:textId="77777777" w:rsidR="00D82100" w:rsidRDefault="005E4501" w:rsidP="00C53ACB">
      <w:pPr>
        <w:spacing w:line="276" w:lineRule="auto"/>
        <w:ind w:firstLine="709"/>
        <w:jc w:val="both"/>
        <w:rPr>
          <w:rFonts w:ascii="Times New Roman" w:hAnsi="Times New Roman" w:cs="Times New Roman"/>
          <w:sz w:val="28"/>
          <w:szCs w:val="28"/>
          <w:lang w:eastAsia="ja-JP"/>
        </w:rPr>
      </w:pPr>
      <w:r w:rsidRPr="00F97CCB">
        <w:rPr>
          <w:rFonts w:ascii="Times New Roman" w:hAnsi="Times New Roman" w:cs="Times New Roman"/>
          <w:sz w:val="28"/>
          <w:szCs w:val="28"/>
          <w:lang w:eastAsia="ja-JP"/>
        </w:rPr>
        <w:t>5. Какие глобальные экономические проблемы являются наиболее актуальными на сегодняшний день?</w:t>
      </w:r>
    </w:p>
    <w:p w14:paraId="36D9ACFB" w14:textId="77777777" w:rsidR="00D82100" w:rsidRDefault="00D82100" w:rsidP="00C53ACB">
      <w:pPr>
        <w:spacing w:line="276" w:lineRule="auto"/>
        <w:ind w:firstLine="709"/>
        <w:jc w:val="both"/>
        <w:rPr>
          <w:rFonts w:ascii="Times New Roman" w:hAnsi="Times New Roman" w:cs="Times New Roman"/>
          <w:sz w:val="28"/>
          <w:szCs w:val="28"/>
          <w:lang w:eastAsia="ja-JP"/>
        </w:rPr>
      </w:pPr>
    </w:p>
    <w:p w14:paraId="41140353" w14:textId="77777777" w:rsidR="00F24353" w:rsidRDefault="00F24353" w:rsidP="00C53ACB">
      <w:pPr>
        <w:spacing w:line="276" w:lineRule="auto"/>
        <w:ind w:firstLine="709"/>
        <w:jc w:val="both"/>
        <w:rPr>
          <w:rFonts w:ascii="Times New Roman" w:hAnsi="Times New Roman" w:cs="Times New Roman"/>
          <w:b/>
          <w:bCs/>
          <w:sz w:val="28"/>
          <w:szCs w:val="28"/>
          <w:lang w:eastAsia="ja-JP"/>
        </w:rPr>
      </w:pPr>
      <w:r>
        <w:rPr>
          <w:rFonts w:ascii="Times New Roman" w:hAnsi="Times New Roman" w:cs="Times New Roman"/>
          <w:b/>
          <w:bCs/>
          <w:sz w:val="28"/>
          <w:szCs w:val="28"/>
          <w:lang w:eastAsia="ja-JP"/>
        </w:rPr>
        <w:br w:type="page"/>
      </w:r>
    </w:p>
    <w:p w14:paraId="11FDA954" w14:textId="0C4C3B86" w:rsidR="00D82100" w:rsidRDefault="00D32486" w:rsidP="00C53ACB">
      <w:pPr>
        <w:spacing w:line="276" w:lineRule="auto"/>
        <w:ind w:firstLine="709"/>
        <w:jc w:val="center"/>
        <w:rPr>
          <w:rFonts w:ascii="Times New Roman" w:hAnsi="Times New Roman" w:cs="Times New Roman"/>
          <w:b/>
          <w:bCs/>
          <w:sz w:val="28"/>
          <w:szCs w:val="28"/>
          <w:lang w:eastAsia="ja-JP"/>
        </w:rPr>
      </w:pPr>
      <w:r w:rsidRPr="00D82100">
        <w:rPr>
          <w:rFonts w:ascii="Times New Roman" w:hAnsi="Times New Roman" w:cs="Times New Roman"/>
          <w:b/>
          <w:bCs/>
          <w:sz w:val="28"/>
          <w:szCs w:val="28"/>
          <w:lang w:eastAsia="ja-JP"/>
        </w:rPr>
        <w:lastRenderedPageBreak/>
        <w:t>Критерии оценивания практических занятий</w:t>
      </w:r>
    </w:p>
    <w:p w14:paraId="63942FA9" w14:textId="77777777" w:rsidR="00F24353" w:rsidRPr="00D82100" w:rsidRDefault="00F24353" w:rsidP="00C53ACB">
      <w:pPr>
        <w:spacing w:line="276" w:lineRule="auto"/>
        <w:ind w:firstLine="709"/>
        <w:jc w:val="center"/>
        <w:rPr>
          <w:rFonts w:ascii="Times New Roman" w:hAnsi="Times New Roman" w:cs="Times New Roman"/>
          <w:sz w:val="28"/>
          <w:szCs w:val="28"/>
          <w:lang w:eastAsia="ja-JP"/>
        </w:rPr>
      </w:pPr>
    </w:p>
    <w:tbl>
      <w:tblPr>
        <w:tblStyle w:val="a8"/>
        <w:tblW w:w="0" w:type="auto"/>
        <w:tblLook w:val="04A0" w:firstRow="1" w:lastRow="0" w:firstColumn="1" w:lastColumn="0" w:noHBand="0" w:noVBand="1"/>
      </w:tblPr>
      <w:tblGrid>
        <w:gridCol w:w="2947"/>
        <w:gridCol w:w="6398"/>
      </w:tblGrid>
      <w:tr w:rsidR="00F24353" w:rsidRPr="00F24353" w14:paraId="7091C776" w14:textId="77777777" w:rsidTr="00F24353">
        <w:tc>
          <w:tcPr>
            <w:tcW w:w="2547" w:type="dxa"/>
            <w:vAlign w:val="center"/>
          </w:tcPr>
          <w:p w14:paraId="01BA0033" w14:textId="77777777" w:rsidR="00D82100" w:rsidRPr="00F24353" w:rsidRDefault="00D32486" w:rsidP="00C53ACB">
            <w:pPr>
              <w:spacing w:line="276" w:lineRule="auto"/>
              <w:jc w:val="center"/>
              <w:rPr>
                <w:rFonts w:ascii="Times New Roman" w:hAnsi="Times New Roman" w:cs="Times New Roman"/>
                <w:b/>
                <w:bCs/>
                <w:sz w:val="26"/>
                <w:szCs w:val="26"/>
                <w:lang w:eastAsia="ja-JP"/>
              </w:rPr>
            </w:pPr>
            <w:r w:rsidRPr="00F24353">
              <w:rPr>
                <w:rFonts w:ascii="Times New Roman" w:hAnsi="Times New Roman" w:cs="Times New Roman"/>
                <w:b/>
                <w:bCs/>
                <w:sz w:val="26"/>
                <w:szCs w:val="26"/>
                <w:lang w:eastAsia="ja-JP"/>
              </w:rPr>
              <w:t xml:space="preserve">Оценка «5» </w:t>
            </w:r>
          </w:p>
          <w:p w14:paraId="1ABB9AFF" w14:textId="549F6386" w:rsidR="00D32486" w:rsidRPr="00F24353" w:rsidRDefault="00D32486" w:rsidP="00C53ACB">
            <w:pPr>
              <w:spacing w:line="276" w:lineRule="auto"/>
              <w:jc w:val="center"/>
              <w:rPr>
                <w:rFonts w:ascii="Times New Roman" w:hAnsi="Times New Roman" w:cs="Times New Roman"/>
                <w:b/>
                <w:bCs/>
                <w:sz w:val="26"/>
                <w:szCs w:val="26"/>
                <w:lang w:eastAsia="ja-JP"/>
              </w:rPr>
            </w:pPr>
            <w:r w:rsidRPr="00F24353">
              <w:rPr>
                <w:rFonts w:ascii="Times New Roman" w:hAnsi="Times New Roman" w:cs="Times New Roman"/>
                <w:b/>
                <w:bCs/>
                <w:sz w:val="26"/>
                <w:szCs w:val="26"/>
                <w:lang w:eastAsia="ja-JP"/>
              </w:rPr>
              <w:t>(отлично)</w:t>
            </w:r>
          </w:p>
        </w:tc>
        <w:tc>
          <w:tcPr>
            <w:tcW w:w="6798" w:type="dxa"/>
          </w:tcPr>
          <w:p w14:paraId="6F8EC840" w14:textId="77777777" w:rsidR="00D32486" w:rsidRPr="00F24353" w:rsidRDefault="00D32486" w:rsidP="00C53ACB">
            <w:pPr>
              <w:pStyle w:val="a3"/>
              <w:numPr>
                <w:ilvl w:val="0"/>
                <w:numId w:val="108"/>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Все задания выполнены полностью и самостоятельно.</w:t>
            </w:r>
          </w:p>
          <w:p w14:paraId="0235DCDC" w14:textId="5E06F8C9" w:rsidR="00D32486" w:rsidRPr="00F24353" w:rsidRDefault="00D32486" w:rsidP="00C53ACB">
            <w:pPr>
              <w:pStyle w:val="a3"/>
              <w:numPr>
                <w:ilvl w:val="0"/>
                <w:numId w:val="108"/>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Расчеты проведены верно, используются правильные формулы, представлены четкие графики и схемы.</w:t>
            </w:r>
          </w:p>
          <w:p w14:paraId="676690BA" w14:textId="77777777" w:rsidR="00D32486" w:rsidRPr="00F24353" w:rsidRDefault="00D32486" w:rsidP="00C53ACB">
            <w:pPr>
              <w:pStyle w:val="a3"/>
              <w:numPr>
                <w:ilvl w:val="0"/>
                <w:numId w:val="108"/>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Продемонстрировано глубокое понимание и уверенное применение экономических понятий, моделей и теорий для решения задачи.</w:t>
            </w:r>
          </w:p>
          <w:p w14:paraId="64CB213D" w14:textId="77777777" w:rsidR="00D32486" w:rsidRPr="00F24353" w:rsidRDefault="00D32486" w:rsidP="00C53ACB">
            <w:pPr>
              <w:pStyle w:val="a3"/>
              <w:numPr>
                <w:ilvl w:val="0"/>
                <w:numId w:val="108"/>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Проведен полный анализ ситуации (кейса), сформулированы обоснованные, логичные и экономически грамотные выводы.</w:t>
            </w:r>
          </w:p>
          <w:p w14:paraId="2A35E4A8" w14:textId="5FC700B1" w:rsidR="00D32486" w:rsidRPr="00F24353" w:rsidRDefault="00D32486" w:rsidP="00C53ACB">
            <w:pPr>
              <w:pStyle w:val="a3"/>
              <w:numPr>
                <w:ilvl w:val="0"/>
                <w:numId w:val="108"/>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Работа оформлена аккуратно, в соответствии с требованиями (имеются необходимые графики, таблицы, пояснения).</w:t>
            </w:r>
          </w:p>
        </w:tc>
      </w:tr>
      <w:tr w:rsidR="00D82100" w:rsidRPr="00F24353" w14:paraId="3CE22EB3" w14:textId="77777777" w:rsidTr="00F24353">
        <w:tc>
          <w:tcPr>
            <w:tcW w:w="2547" w:type="dxa"/>
            <w:vAlign w:val="center"/>
          </w:tcPr>
          <w:p w14:paraId="72C397B1" w14:textId="77777777" w:rsidR="00D82100" w:rsidRPr="00F24353" w:rsidRDefault="00D32486" w:rsidP="00C53ACB">
            <w:pPr>
              <w:spacing w:line="276" w:lineRule="auto"/>
              <w:jc w:val="center"/>
              <w:rPr>
                <w:rFonts w:ascii="Times New Roman" w:hAnsi="Times New Roman" w:cs="Times New Roman"/>
                <w:b/>
                <w:bCs/>
                <w:sz w:val="26"/>
                <w:szCs w:val="26"/>
                <w:lang w:eastAsia="ja-JP"/>
              </w:rPr>
            </w:pPr>
            <w:r w:rsidRPr="00F24353">
              <w:rPr>
                <w:rFonts w:ascii="Times New Roman" w:hAnsi="Times New Roman" w:cs="Times New Roman"/>
                <w:b/>
                <w:bCs/>
                <w:sz w:val="26"/>
                <w:szCs w:val="26"/>
                <w:lang w:eastAsia="ja-JP"/>
              </w:rPr>
              <w:t xml:space="preserve">Оценка «4» </w:t>
            </w:r>
          </w:p>
          <w:p w14:paraId="01E43355" w14:textId="408CC08C" w:rsidR="00D32486" w:rsidRPr="00F24353" w:rsidRDefault="00D32486" w:rsidP="00C53ACB">
            <w:pPr>
              <w:spacing w:line="276" w:lineRule="auto"/>
              <w:jc w:val="center"/>
              <w:rPr>
                <w:rFonts w:ascii="Times New Roman" w:hAnsi="Times New Roman" w:cs="Times New Roman"/>
                <w:b/>
                <w:bCs/>
                <w:sz w:val="26"/>
                <w:szCs w:val="26"/>
                <w:lang w:eastAsia="ja-JP"/>
              </w:rPr>
            </w:pPr>
            <w:r w:rsidRPr="00F24353">
              <w:rPr>
                <w:rFonts w:ascii="Times New Roman" w:hAnsi="Times New Roman" w:cs="Times New Roman"/>
                <w:b/>
                <w:bCs/>
                <w:sz w:val="26"/>
                <w:szCs w:val="26"/>
                <w:lang w:eastAsia="ja-JP"/>
              </w:rPr>
              <w:t>(хорошо)</w:t>
            </w:r>
          </w:p>
        </w:tc>
        <w:tc>
          <w:tcPr>
            <w:tcW w:w="6798" w:type="dxa"/>
          </w:tcPr>
          <w:p w14:paraId="6D7E6DE0" w14:textId="1A5DCBF0"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Задания выполнены в полном объеме, но возможны незначительные затруднения, потребовавшие минимальной помощи.</w:t>
            </w:r>
          </w:p>
          <w:p w14:paraId="06C8FC16" w14:textId="1B6570B6"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Расчеты в целом верные, но допущены небольшие погрешности, не влияющие на общий результат.</w:t>
            </w:r>
          </w:p>
          <w:p w14:paraId="07AB42E7" w14:textId="1DA1A447"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Показано хорошее понимание теории, однако есть незначительные неточности в применении терминов.</w:t>
            </w:r>
          </w:p>
          <w:p w14:paraId="3349E176" w14:textId="4D85085E"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 xml:space="preserve">Анализ проведен, но </w:t>
            </w:r>
            <w:proofErr w:type="gramStart"/>
            <w:r w:rsidRPr="00F24353">
              <w:rPr>
                <w:rFonts w:ascii="Times New Roman" w:hAnsi="Times New Roman" w:cs="Times New Roman"/>
                <w:sz w:val="26"/>
                <w:szCs w:val="26"/>
                <w:lang w:eastAsia="ja-JP"/>
              </w:rPr>
              <w:t>не достаточно</w:t>
            </w:r>
            <w:proofErr w:type="gramEnd"/>
            <w:r w:rsidRPr="00F24353">
              <w:rPr>
                <w:rFonts w:ascii="Times New Roman" w:hAnsi="Times New Roman" w:cs="Times New Roman"/>
                <w:sz w:val="26"/>
                <w:szCs w:val="26"/>
                <w:lang w:eastAsia="ja-JP"/>
              </w:rPr>
              <w:t xml:space="preserve"> глубок, выводы сформулированы, но их аргументация может быть неполной.</w:t>
            </w:r>
          </w:p>
          <w:p w14:paraId="2A91F7F5" w14:textId="039ECD20"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Работа оформлена удовлетворительно.</w:t>
            </w:r>
          </w:p>
        </w:tc>
      </w:tr>
      <w:tr w:rsidR="00F24353" w:rsidRPr="00F24353" w14:paraId="796BE54C" w14:textId="77777777" w:rsidTr="00F24353">
        <w:tc>
          <w:tcPr>
            <w:tcW w:w="2547" w:type="dxa"/>
            <w:vAlign w:val="center"/>
          </w:tcPr>
          <w:p w14:paraId="3A57960B" w14:textId="691EDABF" w:rsidR="00D32486" w:rsidRPr="00F24353" w:rsidRDefault="00D32486" w:rsidP="00C53ACB">
            <w:pPr>
              <w:spacing w:line="276" w:lineRule="auto"/>
              <w:jc w:val="center"/>
              <w:rPr>
                <w:rFonts w:ascii="Times New Roman" w:hAnsi="Times New Roman" w:cs="Times New Roman"/>
                <w:b/>
                <w:bCs/>
                <w:sz w:val="26"/>
                <w:szCs w:val="26"/>
                <w:lang w:eastAsia="ja-JP"/>
              </w:rPr>
            </w:pPr>
            <w:r w:rsidRPr="00F24353">
              <w:rPr>
                <w:rFonts w:ascii="Times New Roman" w:hAnsi="Times New Roman" w:cs="Times New Roman"/>
                <w:b/>
                <w:bCs/>
                <w:sz w:val="26"/>
                <w:szCs w:val="26"/>
                <w:lang w:eastAsia="ja-JP"/>
              </w:rPr>
              <w:t>Оценка «3» (удовлетворительно)</w:t>
            </w:r>
          </w:p>
        </w:tc>
        <w:tc>
          <w:tcPr>
            <w:tcW w:w="6798" w:type="dxa"/>
          </w:tcPr>
          <w:p w14:paraId="6E8150A0" w14:textId="784A034E"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Выполнена только часть заданий, работа выполнена с существенной помощью преподавателя.</w:t>
            </w:r>
          </w:p>
          <w:p w14:paraId="5C3CB84D" w14:textId="4A6DBE2C"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Допущены существенные ошибки в расчетах и построениях.</w:t>
            </w:r>
          </w:p>
          <w:p w14:paraId="5D1AC401" w14:textId="6F4C4222"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Продемонстрировано поверхностное понимание темы, слабое владение экономической терминологией.</w:t>
            </w:r>
          </w:p>
          <w:p w14:paraId="66DE51A6" w14:textId="0BF125A3"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Анализ отсутствует или проведен неверно; выводы не сформулированы или не соответствуют решению.</w:t>
            </w:r>
          </w:p>
          <w:p w14:paraId="4D2401F5" w14:textId="3D3D9BE2"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Работа оформлена небрежно.</w:t>
            </w:r>
          </w:p>
        </w:tc>
      </w:tr>
      <w:tr w:rsidR="00F24353" w:rsidRPr="00F24353" w14:paraId="3EE32764" w14:textId="77777777" w:rsidTr="00F24353">
        <w:tc>
          <w:tcPr>
            <w:tcW w:w="2547" w:type="dxa"/>
            <w:vAlign w:val="center"/>
          </w:tcPr>
          <w:p w14:paraId="305C9461" w14:textId="09F69FC1" w:rsidR="00D32486" w:rsidRPr="00F24353" w:rsidRDefault="00D32486" w:rsidP="00C53ACB">
            <w:pPr>
              <w:spacing w:line="276" w:lineRule="auto"/>
              <w:jc w:val="center"/>
              <w:rPr>
                <w:rFonts w:ascii="Times New Roman" w:hAnsi="Times New Roman" w:cs="Times New Roman"/>
                <w:b/>
                <w:bCs/>
                <w:sz w:val="26"/>
                <w:szCs w:val="26"/>
                <w:lang w:eastAsia="ja-JP"/>
              </w:rPr>
            </w:pPr>
            <w:r w:rsidRPr="00F24353">
              <w:rPr>
                <w:rFonts w:ascii="Times New Roman" w:hAnsi="Times New Roman" w:cs="Times New Roman"/>
                <w:b/>
                <w:bCs/>
                <w:sz w:val="26"/>
                <w:szCs w:val="26"/>
                <w:lang w:eastAsia="ja-JP"/>
              </w:rPr>
              <w:t>Оценка «2» (неудовлетворительно)</w:t>
            </w:r>
          </w:p>
        </w:tc>
        <w:tc>
          <w:tcPr>
            <w:tcW w:w="6798" w:type="dxa"/>
          </w:tcPr>
          <w:p w14:paraId="53E67CFC" w14:textId="112E6FC2"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Задания не выполнены или выполнены неверно.</w:t>
            </w:r>
          </w:p>
          <w:p w14:paraId="1115E130" w14:textId="3D8231C1"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Расчеты и построения отсутствуют или полностью неверны.</w:t>
            </w:r>
          </w:p>
          <w:p w14:paraId="54F126AA" w14:textId="46BB8F81"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lastRenderedPageBreak/>
              <w:t>Отсутствует понимание ключевых понятий темы.</w:t>
            </w:r>
          </w:p>
          <w:p w14:paraId="3B904A39" w14:textId="247D3243"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Неспособность провести анализ даже с помощью преподавателя.</w:t>
            </w:r>
          </w:p>
          <w:p w14:paraId="6AB50DE6" w14:textId="71FE0B7B" w:rsidR="00D32486" w:rsidRPr="00F24353" w:rsidRDefault="00D32486" w:rsidP="00C53ACB">
            <w:pPr>
              <w:pStyle w:val="a3"/>
              <w:numPr>
                <w:ilvl w:val="0"/>
                <w:numId w:val="109"/>
              </w:numPr>
              <w:spacing w:line="276" w:lineRule="auto"/>
              <w:ind w:left="0" w:firstLine="343"/>
              <w:jc w:val="both"/>
              <w:rPr>
                <w:rFonts w:ascii="Times New Roman" w:hAnsi="Times New Roman" w:cs="Times New Roman"/>
                <w:sz w:val="26"/>
                <w:szCs w:val="26"/>
                <w:lang w:eastAsia="ja-JP"/>
              </w:rPr>
            </w:pPr>
            <w:r w:rsidRPr="00F24353">
              <w:rPr>
                <w:rFonts w:ascii="Times New Roman" w:hAnsi="Times New Roman" w:cs="Times New Roman"/>
                <w:sz w:val="26"/>
                <w:szCs w:val="26"/>
                <w:lang w:eastAsia="ja-JP"/>
              </w:rPr>
              <w:t>Работа не оформлена.</w:t>
            </w:r>
          </w:p>
        </w:tc>
      </w:tr>
    </w:tbl>
    <w:p w14:paraId="7B91A2A6" w14:textId="50B70C64" w:rsidR="00D32486" w:rsidRDefault="00D32486" w:rsidP="00C53ACB">
      <w:pPr>
        <w:spacing w:line="276" w:lineRule="auto"/>
        <w:ind w:firstLine="709"/>
        <w:jc w:val="both"/>
        <w:rPr>
          <w:rFonts w:ascii="Times New Roman" w:hAnsi="Times New Roman" w:cs="Times New Roman"/>
          <w:sz w:val="28"/>
          <w:szCs w:val="28"/>
          <w:lang w:eastAsia="ja-JP"/>
        </w:rPr>
      </w:pPr>
    </w:p>
    <w:p w14:paraId="6314EC34" w14:textId="77777777" w:rsidR="00F24353" w:rsidRPr="00F24353" w:rsidRDefault="00F24353" w:rsidP="00C53ACB">
      <w:pPr>
        <w:spacing w:line="276" w:lineRule="auto"/>
        <w:jc w:val="center"/>
        <w:rPr>
          <w:rFonts w:ascii="Times New Roman" w:hAnsi="Times New Roman" w:cs="Times New Roman"/>
          <w:b/>
          <w:sz w:val="28"/>
          <w:szCs w:val="28"/>
          <w:lang w:eastAsia="en-US"/>
        </w:rPr>
      </w:pPr>
      <w:r w:rsidRPr="00F24353">
        <w:rPr>
          <w:rFonts w:ascii="Times New Roman" w:hAnsi="Times New Roman" w:cs="Times New Roman"/>
          <w:b/>
          <w:sz w:val="28"/>
          <w:szCs w:val="28"/>
          <w:lang w:eastAsia="en-US"/>
        </w:rPr>
        <w:t>Критерии оценивания устного (письменного) ответа</w:t>
      </w:r>
    </w:p>
    <w:p w14:paraId="34B6709E" w14:textId="77777777" w:rsidR="00F24353" w:rsidRPr="00F24353" w:rsidRDefault="00F24353" w:rsidP="00C53ACB">
      <w:pPr>
        <w:spacing w:line="276" w:lineRule="auto"/>
        <w:jc w:val="center"/>
        <w:rPr>
          <w:rFonts w:ascii="Times New Roman" w:hAnsi="Times New Roman" w:cs="Times New Roman"/>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213"/>
        <w:gridCol w:w="1073"/>
      </w:tblGrid>
      <w:tr w:rsidR="00F24353" w:rsidRPr="00F24353" w14:paraId="0436DE99" w14:textId="77777777" w:rsidTr="00D400D4">
        <w:tc>
          <w:tcPr>
            <w:tcW w:w="1102" w:type="pct"/>
          </w:tcPr>
          <w:p w14:paraId="560B1C30"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 xml:space="preserve">Критерии </w:t>
            </w:r>
          </w:p>
        </w:tc>
        <w:tc>
          <w:tcPr>
            <w:tcW w:w="3324" w:type="pct"/>
          </w:tcPr>
          <w:p w14:paraId="03453F86"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 xml:space="preserve">Показатели </w:t>
            </w:r>
          </w:p>
        </w:tc>
        <w:tc>
          <w:tcPr>
            <w:tcW w:w="575" w:type="pct"/>
          </w:tcPr>
          <w:p w14:paraId="12A2A23E"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Баллы</w:t>
            </w:r>
          </w:p>
        </w:tc>
      </w:tr>
      <w:tr w:rsidR="00F24353" w:rsidRPr="00F24353" w14:paraId="5DD0DD6B" w14:textId="77777777" w:rsidTr="00D400D4">
        <w:tc>
          <w:tcPr>
            <w:tcW w:w="1102" w:type="pct"/>
            <w:vMerge w:val="restart"/>
          </w:tcPr>
          <w:p w14:paraId="4806554B"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Полнота</w:t>
            </w:r>
          </w:p>
        </w:tc>
        <w:tc>
          <w:tcPr>
            <w:tcW w:w="3324" w:type="pct"/>
          </w:tcPr>
          <w:p w14:paraId="3603038D"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 xml:space="preserve">Ответ полный, включает </w:t>
            </w:r>
            <w:r w:rsidRPr="00F24353">
              <w:rPr>
                <w:rFonts w:ascii="Times New Roman" w:hAnsi="Times New Roman" w:cs="Times New Roman"/>
                <w:b/>
                <w:sz w:val="26"/>
                <w:szCs w:val="26"/>
                <w:lang w:eastAsia="en-US"/>
              </w:rPr>
              <w:t>все</w:t>
            </w:r>
            <w:r w:rsidRPr="00F24353">
              <w:rPr>
                <w:rFonts w:ascii="Times New Roman" w:hAnsi="Times New Roman" w:cs="Times New Roman"/>
                <w:sz w:val="26"/>
                <w:szCs w:val="26"/>
                <w:lang w:eastAsia="en-US"/>
              </w:rPr>
              <w:t xml:space="preserve"> содержательные элементы (по типовым темам для оценки в качестве эталона используются памятки-характеристики)</w:t>
            </w:r>
          </w:p>
        </w:tc>
        <w:tc>
          <w:tcPr>
            <w:tcW w:w="575" w:type="pct"/>
          </w:tcPr>
          <w:p w14:paraId="2CAC01E1"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F24353" w:rsidRPr="00F24353" w14:paraId="5683FA1A" w14:textId="77777777" w:rsidTr="00D400D4">
        <w:tc>
          <w:tcPr>
            <w:tcW w:w="1102" w:type="pct"/>
            <w:vMerge/>
          </w:tcPr>
          <w:p w14:paraId="30CB330E" w14:textId="77777777" w:rsidR="00F24353" w:rsidRPr="00F24353" w:rsidRDefault="00F24353" w:rsidP="00C53ACB">
            <w:pPr>
              <w:spacing w:line="276" w:lineRule="auto"/>
              <w:jc w:val="center"/>
              <w:rPr>
                <w:rFonts w:ascii="Times New Roman" w:hAnsi="Times New Roman" w:cs="Times New Roman"/>
                <w:b/>
                <w:sz w:val="26"/>
                <w:szCs w:val="26"/>
                <w:lang w:eastAsia="en-US"/>
              </w:rPr>
            </w:pPr>
          </w:p>
        </w:tc>
        <w:tc>
          <w:tcPr>
            <w:tcW w:w="3324" w:type="pct"/>
          </w:tcPr>
          <w:p w14:paraId="7E726A1D"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включает основные содержательные элементы</w:t>
            </w:r>
          </w:p>
        </w:tc>
        <w:tc>
          <w:tcPr>
            <w:tcW w:w="575" w:type="pct"/>
          </w:tcPr>
          <w:p w14:paraId="065DC610"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F24353" w:rsidRPr="00F24353" w14:paraId="62EF0CFA" w14:textId="77777777" w:rsidTr="00D400D4">
        <w:tc>
          <w:tcPr>
            <w:tcW w:w="1102" w:type="pct"/>
            <w:vMerge/>
          </w:tcPr>
          <w:p w14:paraId="201E8A51" w14:textId="77777777" w:rsidR="00F24353" w:rsidRPr="00F24353" w:rsidRDefault="00F24353" w:rsidP="00C53ACB">
            <w:pPr>
              <w:spacing w:line="276" w:lineRule="auto"/>
              <w:jc w:val="center"/>
              <w:rPr>
                <w:rFonts w:ascii="Times New Roman" w:hAnsi="Times New Roman" w:cs="Times New Roman"/>
                <w:b/>
                <w:sz w:val="26"/>
                <w:szCs w:val="26"/>
                <w:lang w:eastAsia="en-US"/>
              </w:rPr>
            </w:pPr>
          </w:p>
        </w:tc>
        <w:tc>
          <w:tcPr>
            <w:tcW w:w="3324" w:type="pct"/>
          </w:tcPr>
          <w:p w14:paraId="4EAD1B38"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отражает отдельные аспекты темы</w:t>
            </w:r>
          </w:p>
          <w:p w14:paraId="61FA0C5B" w14:textId="77777777" w:rsidR="00F24353" w:rsidRPr="00F24353" w:rsidRDefault="00F24353" w:rsidP="00C53ACB">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Ответ не отражает содержания темы</w:t>
            </w:r>
          </w:p>
        </w:tc>
        <w:tc>
          <w:tcPr>
            <w:tcW w:w="575" w:type="pct"/>
          </w:tcPr>
          <w:p w14:paraId="50B8F72B"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0</w:t>
            </w:r>
          </w:p>
        </w:tc>
      </w:tr>
      <w:tr w:rsidR="00F24353" w:rsidRPr="00F24353" w14:paraId="72585541" w14:textId="77777777" w:rsidTr="00D400D4">
        <w:tc>
          <w:tcPr>
            <w:tcW w:w="1102" w:type="pct"/>
            <w:vMerge w:val="restart"/>
          </w:tcPr>
          <w:p w14:paraId="07D1C34B"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Правильность</w:t>
            </w:r>
          </w:p>
        </w:tc>
        <w:tc>
          <w:tcPr>
            <w:tcW w:w="3324" w:type="pct"/>
          </w:tcPr>
          <w:p w14:paraId="153DBA03"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правильный, не содержит фактических ошибок</w:t>
            </w:r>
          </w:p>
          <w:p w14:paraId="7C15CD8B" w14:textId="77777777" w:rsidR="00F24353" w:rsidRPr="00F24353" w:rsidRDefault="00F24353" w:rsidP="00C53ACB">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Ответ в целом правильный, но содержит одну-две несущественные ошибки или неточности</w:t>
            </w:r>
          </w:p>
        </w:tc>
        <w:tc>
          <w:tcPr>
            <w:tcW w:w="575" w:type="pct"/>
          </w:tcPr>
          <w:p w14:paraId="6B7B4022"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F24353" w:rsidRPr="00F24353" w14:paraId="7CC3727B" w14:textId="77777777" w:rsidTr="00D400D4">
        <w:tc>
          <w:tcPr>
            <w:tcW w:w="1102" w:type="pct"/>
            <w:vMerge/>
          </w:tcPr>
          <w:p w14:paraId="41CB9706" w14:textId="77777777" w:rsidR="00F24353" w:rsidRPr="00F24353" w:rsidRDefault="00F24353" w:rsidP="00C53ACB">
            <w:pPr>
              <w:spacing w:line="276" w:lineRule="auto"/>
              <w:jc w:val="center"/>
              <w:rPr>
                <w:rFonts w:ascii="Times New Roman" w:hAnsi="Times New Roman" w:cs="Times New Roman"/>
                <w:b/>
                <w:sz w:val="26"/>
                <w:szCs w:val="26"/>
                <w:lang w:eastAsia="en-US"/>
              </w:rPr>
            </w:pPr>
          </w:p>
        </w:tc>
        <w:tc>
          <w:tcPr>
            <w:tcW w:w="3324" w:type="pct"/>
          </w:tcPr>
          <w:p w14:paraId="3A6D9720"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 основном правильный, но содержит одну-две фактические ошибки, которые обучающийся исправил самостоятельно после уточняющего вопроса</w:t>
            </w:r>
          </w:p>
        </w:tc>
        <w:tc>
          <w:tcPr>
            <w:tcW w:w="575" w:type="pct"/>
          </w:tcPr>
          <w:p w14:paraId="194B6737"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F24353" w:rsidRPr="00F24353" w14:paraId="73E013A5" w14:textId="77777777" w:rsidTr="00D400D4">
        <w:tc>
          <w:tcPr>
            <w:tcW w:w="1102" w:type="pct"/>
            <w:vMerge/>
          </w:tcPr>
          <w:p w14:paraId="710BE027" w14:textId="77777777" w:rsidR="00F24353" w:rsidRPr="00F24353" w:rsidRDefault="00F24353" w:rsidP="00C53ACB">
            <w:pPr>
              <w:spacing w:line="276" w:lineRule="auto"/>
              <w:jc w:val="center"/>
              <w:rPr>
                <w:rFonts w:ascii="Times New Roman" w:hAnsi="Times New Roman" w:cs="Times New Roman"/>
                <w:b/>
                <w:sz w:val="26"/>
                <w:szCs w:val="26"/>
                <w:lang w:eastAsia="en-US"/>
              </w:rPr>
            </w:pPr>
          </w:p>
        </w:tc>
        <w:tc>
          <w:tcPr>
            <w:tcW w:w="3324" w:type="pct"/>
          </w:tcPr>
          <w:p w14:paraId="6FA32197"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неправильный, содержит много фактических ошибок</w:t>
            </w:r>
          </w:p>
        </w:tc>
        <w:tc>
          <w:tcPr>
            <w:tcW w:w="575" w:type="pct"/>
          </w:tcPr>
          <w:p w14:paraId="604C8D92"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0</w:t>
            </w:r>
          </w:p>
        </w:tc>
      </w:tr>
      <w:tr w:rsidR="00F24353" w:rsidRPr="00F24353" w14:paraId="30DE587F" w14:textId="77777777" w:rsidTr="00D400D4">
        <w:tc>
          <w:tcPr>
            <w:tcW w:w="1102" w:type="pct"/>
            <w:vMerge w:val="restart"/>
          </w:tcPr>
          <w:p w14:paraId="765E9993"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Логика</w:t>
            </w:r>
          </w:p>
        </w:tc>
        <w:tc>
          <w:tcPr>
            <w:tcW w:w="3324" w:type="pct"/>
          </w:tcPr>
          <w:p w14:paraId="26368754"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последовательный, включает вступление, основную часть и выводы. В основной части представлены причинно-следственные связи, аргументация, характеристика признаков.</w:t>
            </w:r>
          </w:p>
        </w:tc>
        <w:tc>
          <w:tcPr>
            <w:tcW w:w="575" w:type="pct"/>
          </w:tcPr>
          <w:p w14:paraId="14F25CC9"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F24353" w:rsidRPr="00F24353" w14:paraId="2CEFC51E" w14:textId="77777777" w:rsidTr="00D400D4">
        <w:tc>
          <w:tcPr>
            <w:tcW w:w="1102" w:type="pct"/>
            <w:vMerge/>
          </w:tcPr>
          <w:p w14:paraId="5CF5D2EE" w14:textId="77777777" w:rsidR="00F24353" w:rsidRPr="00F24353" w:rsidRDefault="00F24353" w:rsidP="00C53ACB">
            <w:pPr>
              <w:spacing w:line="276" w:lineRule="auto"/>
              <w:jc w:val="center"/>
              <w:rPr>
                <w:rFonts w:ascii="Times New Roman" w:hAnsi="Times New Roman" w:cs="Times New Roman"/>
                <w:b/>
                <w:sz w:val="26"/>
                <w:szCs w:val="26"/>
                <w:lang w:eastAsia="en-US"/>
              </w:rPr>
            </w:pPr>
          </w:p>
        </w:tc>
        <w:tc>
          <w:tcPr>
            <w:tcW w:w="3324" w:type="pct"/>
          </w:tcPr>
          <w:p w14:paraId="5DA9E9A6"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включает вступление, основную часть и выводы. Последовательность изложения основной части в основном выдержана.</w:t>
            </w:r>
          </w:p>
          <w:p w14:paraId="5A756270" w14:textId="77777777" w:rsidR="00F24353" w:rsidRPr="00F24353" w:rsidRDefault="00F24353" w:rsidP="00C53ACB">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Последовательность изложения в основном выдержана, обучающийся самостоятельно сформулировал выводы после напоминания.</w:t>
            </w:r>
          </w:p>
        </w:tc>
        <w:tc>
          <w:tcPr>
            <w:tcW w:w="575" w:type="pct"/>
          </w:tcPr>
          <w:p w14:paraId="644E5A6C" w14:textId="77777777" w:rsidR="00F24353" w:rsidRPr="00F24353" w:rsidRDefault="00F24353" w:rsidP="00C53AC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F24353" w:rsidRPr="00F24353" w14:paraId="706169A7" w14:textId="77777777" w:rsidTr="00D400D4">
        <w:tc>
          <w:tcPr>
            <w:tcW w:w="1102" w:type="pct"/>
            <w:vMerge/>
          </w:tcPr>
          <w:p w14:paraId="0569C840" w14:textId="77777777" w:rsidR="00F24353" w:rsidRPr="00F24353" w:rsidRDefault="00F24353" w:rsidP="00C53ACB">
            <w:pPr>
              <w:spacing w:line="276" w:lineRule="auto"/>
              <w:jc w:val="center"/>
              <w:rPr>
                <w:rFonts w:ascii="Times New Roman" w:hAnsi="Times New Roman" w:cs="Times New Roman"/>
                <w:b/>
                <w:sz w:val="26"/>
                <w:szCs w:val="26"/>
                <w:lang w:eastAsia="en-US"/>
              </w:rPr>
            </w:pPr>
          </w:p>
        </w:tc>
        <w:tc>
          <w:tcPr>
            <w:tcW w:w="3324" w:type="pct"/>
          </w:tcPr>
          <w:p w14:paraId="4633E324"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В ответе нарушена последовательность изложения основных вопросов</w:t>
            </w:r>
          </w:p>
        </w:tc>
        <w:tc>
          <w:tcPr>
            <w:tcW w:w="575" w:type="pct"/>
          </w:tcPr>
          <w:p w14:paraId="4F9DB624"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w:t>
            </w:r>
          </w:p>
        </w:tc>
      </w:tr>
      <w:tr w:rsidR="00F24353" w:rsidRPr="00F24353" w14:paraId="0DE2BC49" w14:textId="77777777" w:rsidTr="00D400D4">
        <w:tc>
          <w:tcPr>
            <w:tcW w:w="1102" w:type="pct"/>
            <w:vMerge w:val="restart"/>
          </w:tcPr>
          <w:p w14:paraId="641F1F0E" w14:textId="77777777" w:rsidR="00F24353" w:rsidRPr="00F24353" w:rsidRDefault="00F24353" w:rsidP="00C53AC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Речь</w:t>
            </w:r>
          </w:p>
        </w:tc>
        <w:tc>
          <w:tcPr>
            <w:tcW w:w="3324" w:type="pct"/>
          </w:tcPr>
          <w:p w14:paraId="18F751CD" w14:textId="02BDAFB6" w:rsidR="00E643D7"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Устная речь грамотная, соответствует нормам литературного русского языка. Отсутствуют слова-паразиты, жаргонные выражения.</w:t>
            </w:r>
          </w:p>
        </w:tc>
        <w:tc>
          <w:tcPr>
            <w:tcW w:w="575" w:type="pct"/>
          </w:tcPr>
          <w:p w14:paraId="6309E6A9"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2</w:t>
            </w:r>
          </w:p>
        </w:tc>
      </w:tr>
      <w:tr w:rsidR="00F24353" w:rsidRPr="00F24353" w14:paraId="321015D9" w14:textId="77777777" w:rsidTr="00D400D4">
        <w:tc>
          <w:tcPr>
            <w:tcW w:w="1102" w:type="pct"/>
            <w:vMerge/>
          </w:tcPr>
          <w:p w14:paraId="4E5DFCA8" w14:textId="77777777" w:rsidR="00F24353" w:rsidRPr="00F24353" w:rsidRDefault="00F24353" w:rsidP="00C53ACB">
            <w:pPr>
              <w:spacing w:line="276" w:lineRule="auto"/>
              <w:rPr>
                <w:rFonts w:ascii="Times New Roman" w:hAnsi="Times New Roman" w:cs="Times New Roman"/>
                <w:b/>
                <w:sz w:val="26"/>
                <w:szCs w:val="26"/>
                <w:lang w:eastAsia="en-US"/>
              </w:rPr>
            </w:pPr>
          </w:p>
        </w:tc>
        <w:tc>
          <w:tcPr>
            <w:tcW w:w="3324" w:type="pct"/>
          </w:tcPr>
          <w:p w14:paraId="06B2A575"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 основном выдержан в соответствии с нормами литературного русского языка. Допущены одна-две ошибки в ударениях и согласовании слов</w:t>
            </w:r>
          </w:p>
        </w:tc>
        <w:tc>
          <w:tcPr>
            <w:tcW w:w="575" w:type="pct"/>
          </w:tcPr>
          <w:p w14:paraId="0E82269D"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1</w:t>
            </w:r>
          </w:p>
        </w:tc>
      </w:tr>
      <w:tr w:rsidR="00F24353" w:rsidRPr="00F24353" w14:paraId="288DB654" w14:textId="77777777" w:rsidTr="00D400D4">
        <w:tc>
          <w:tcPr>
            <w:tcW w:w="1102" w:type="pct"/>
            <w:vMerge/>
          </w:tcPr>
          <w:p w14:paraId="2E23043E" w14:textId="77777777" w:rsidR="00F24353" w:rsidRPr="00F24353" w:rsidRDefault="00F24353" w:rsidP="00C53ACB">
            <w:pPr>
              <w:spacing w:line="276" w:lineRule="auto"/>
              <w:rPr>
                <w:rFonts w:ascii="Times New Roman" w:hAnsi="Times New Roman" w:cs="Times New Roman"/>
                <w:b/>
                <w:sz w:val="26"/>
                <w:szCs w:val="26"/>
                <w:lang w:eastAsia="en-US"/>
              </w:rPr>
            </w:pPr>
          </w:p>
        </w:tc>
        <w:tc>
          <w:tcPr>
            <w:tcW w:w="3324" w:type="pct"/>
          </w:tcPr>
          <w:p w14:paraId="10669345" w14:textId="77777777" w:rsidR="00F24353" w:rsidRPr="00F24353" w:rsidRDefault="00F24353" w:rsidP="00C53AC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косноязычный, допущено много просторечных выражений, ошибок в ударениях и согласовании слов</w:t>
            </w:r>
          </w:p>
        </w:tc>
        <w:tc>
          <w:tcPr>
            <w:tcW w:w="575" w:type="pct"/>
          </w:tcPr>
          <w:p w14:paraId="4A2C8240"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w:t>
            </w:r>
          </w:p>
        </w:tc>
      </w:tr>
      <w:tr w:rsidR="00F24353" w:rsidRPr="00F24353" w14:paraId="55478977" w14:textId="77777777" w:rsidTr="00D400D4">
        <w:tc>
          <w:tcPr>
            <w:tcW w:w="4425" w:type="pct"/>
            <w:gridSpan w:val="2"/>
          </w:tcPr>
          <w:p w14:paraId="5F988FA0" w14:textId="77777777" w:rsidR="00F24353" w:rsidRPr="00F24353" w:rsidRDefault="00F24353" w:rsidP="00C53ACB">
            <w:pPr>
              <w:spacing w:line="276" w:lineRule="auto"/>
              <w:jc w:val="right"/>
              <w:rPr>
                <w:rFonts w:ascii="Times New Roman" w:hAnsi="Times New Roman" w:cs="Times New Roman"/>
                <w:iCs/>
                <w:sz w:val="26"/>
                <w:szCs w:val="26"/>
                <w:lang w:eastAsia="en-US"/>
              </w:rPr>
            </w:pPr>
            <w:r w:rsidRPr="00F24353">
              <w:rPr>
                <w:rFonts w:ascii="Times New Roman" w:hAnsi="Times New Roman" w:cs="Times New Roman"/>
                <w:iCs/>
                <w:sz w:val="26"/>
                <w:szCs w:val="26"/>
                <w:lang w:eastAsia="en-US"/>
              </w:rPr>
              <w:t>Максимальный балл</w:t>
            </w:r>
          </w:p>
        </w:tc>
        <w:tc>
          <w:tcPr>
            <w:tcW w:w="575" w:type="pct"/>
          </w:tcPr>
          <w:p w14:paraId="7ACAE887"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8</w:t>
            </w:r>
          </w:p>
        </w:tc>
      </w:tr>
    </w:tbl>
    <w:p w14:paraId="34716EFA" w14:textId="77777777" w:rsidR="00F24353" w:rsidRPr="00F24353" w:rsidRDefault="00F24353" w:rsidP="00C53ACB">
      <w:pPr>
        <w:spacing w:line="276" w:lineRule="auto"/>
        <w:jc w:val="both"/>
        <w:rPr>
          <w:rFonts w:ascii="Times New Roman" w:hAnsi="Times New Roman" w:cs="Times New Roman"/>
          <w:sz w:val="28"/>
          <w:szCs w:val="28"/>
          <w:lang w:eastAsia="en-US"/>
        </w:rPr>
      </w:pPr>
    </w:p>
    <w:p w14:paraId="7EBB3100" w14:textId="77777777" w:rsidR="00F24353" w:rsidRPr="00F24353" w:rsidRDefault="00F24353" w:rsidP="00C53ACB">
      <w:pPr>
        <w:spacing w:line="276" w:lineRule="auto"/>
        <w:ind w:firstLine="709"/>
        <w:jc w:val="both"/>
        <w:rPr>
          <w:rFonts w:ascii="Times New Roman" w:hAnsi="Times New Roman" w:cs="Times New Roman"/>
          <w:sz w:val="28"/>
          <w:szCs w:val="28"/>
          <w:lang w:eastAsia="en-US"/>
        </w:rPr>
      </w:pPr>
      <w:r w:rsidRPr="00F24353">
        <w:rPr>
          <w:rFonts w:ascii="Times New Roman" w:hAnsi="Times New Roman" w:cs="Times New Roman"/>
          <w:sz w:val="28"/>
          <w:szCs w:val="28"/>
          <w:lang w:eastAsia="en-US"/>
        </w:rPr>
        <w:t>Полученные обучающимся баллы за ответ по всем критериям и показателям суммируются. Суммарный балл переводится в отметку по пятибалльной шкале с учётом рекомендуемой шкалы перевода:</w:t>
      </w:r>
    </w:p>
    <w:p w14:paraId="6E53D870" w14:textId="77777777" w:rsidR="00F24353" w:rsidRPr="00F24353" w:rsidRDefault="00F24353" w:rsidP="00C53ACB">
      <w:pPr>
        <w:spacing w:line="276" w:lineRule="auto"/>
        <w:ind w:firstLine="709"/>
        <w:jc w:val="both"/>
        <w:rPr>
          <w:rFonts w:ascii="Times New Roman" w:hAnsi="Times New Roman" w:cs="Times New Roman"/>
          <w:sz w:val="28"/>
          <w:szCs w:val="28"/>
          <w:lang w:eastAsia="en-US"/>
        </w:rPr>
      </w:pPr>
    </w:p>
    <w:tbl>
      <w:tblPr>
        <w:tblW w:w="0" w:type="auto"/>
        <w:jc w:val="center"/>
        <w:tblBorders>
          <w:top w:val="single" w:sz="4" w:space="0" w:color="00000A"/>
          <w:left w:val="single" w:sz="4" w:space="0" w:color="00000A"/>
          <w:bottom w:val="single" w:sz="4" w:space="0" w:color="00000A"/>
          <w:insideH w:val="single" w:sz="4" w:space="0" w:color="00000A"/>
        </w:tblBorders>
        <w:tblCellMar>
          <w:left w:w="93" w:type="dxa"/>
        </w:tblCellMar>
        <w:tblLook w:val="0000" w:firstRow="0" w:lastRow="0" w:firstColumn="0" w:lastColumn="0" w:noHBand="0" w:noVBand="0"/>
      </w:tblPr>
      <w:tblGrid>
        <w:gridCol w:w="1832"/>
        <w:gridCol w:w="2327"/>
        <w:gridCol w:w="3540"/>
      </w:tblGrid>
      <w:tr w:rsidR="00F24353" w:rsidRPr="00F24353" w14:paraId="5E9FAD98"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21A3423E"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 выполнения</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30FA40"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Количество баллов</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FD25CA"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Отметка по 5-балльной шкале</w:t>
            </w:r>
          </w:p>
        </w:tc>
      </w:tr>
      <w:tr w:rsidR="00F24353" w:rsidRPr="00F24353" w14:paraId="3589C4E2"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2ED379AF"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80-100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F003C6"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7-8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CD6432"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«5»</w:t>
            </w:r>
          </w:p>
        </w:tc>
      </w:tr>
      <w:tr w:rsidR="00F24353" w:rsidRPr="00F24353" w14:paraId="5FA9AABC"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0152E01B"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60-79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6C22A7"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5-6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7A5F5F"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«4»</w:t>
            </w:r>
          </w:p>
        </w:tc>
      </w:tr>
      <w:tr w:rsidR="00F24353" w:rsidRPr="00F24353" w14:paraId="4080E4C8"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0B07C55E"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40-59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2B5D2C"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3-4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A23966"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«3»</w:t>
            </w:r>
          </w:p>
        </w:tc>
      </w:tr>
      <w:tr w:rsidR="00F24353" w:rsidRPr="00F24353" w14:paraId="7B92671E" w14:textId="77777777" w:rsidTr="00D400D4">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2BD5A79F"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0-39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8C45DE" w14:textId="77777777" w:rsidR="00F24353"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0-2</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613DF3" w14:textId="18CEDA13" w:rsidR="00CF0F3F" w:rsidRPr="00F24353" w:rsidRDefault="00F24353" w:rsidP="00C53AC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«2»</w:t>
            </w:r>
          </w:p>
        </w:tc>
      </w:tr>
    </w:tbl>
    <w:p w14:paraId="3A8AF3EB" w14:textId="77777777" w:rsidR="00F24353" w:rsidRPr="00F24353" w:rsidRDefault="00F24353" w:rsidP="00C53ACB">
      <w:pPr>
        <w:keepNext/>
        <w:spacing w:line="276" w:lineRule="auto"/>
        <w:jc w:val="center"/>
        <w:rPr>
          <w:rFonts w:ascii="Times New Roman" w:hAnsi="Times New Roman" w:cs="Times New Roman"/>
          <w:b/>
          <w:i/>
          <w:sz w:val="28"/>
          <w:szCs w:val="28"/>
          <w:lang w:eastAsia="en-US"/>
        </w:rPr>
      </w:pPr>
    </w:p>
    <w:p w14:paraId="1A43E268" w14:textId="4F1FFE1F" w:rsidR="00F24353" w:rsidRDefault="00F24353" w:rsidP="00C53ACB">
      <w:pPr>
        <w:tabs>
          <w:tab w:val="left" w:leader="underscore" w:pos="4678"/>
        </w:tabs>
        <w:spacing w:line="276" w:lineRule="auto"/>
        <w:jc w:val="center"/>
        <w:rPr>
          <w:rFonts w:ascii="Times New Roman" w:hAnsi="Times New Roman" w:cs="Times New Roman"/>
          <w:b/>
          <w:sz w:val="28"/>
          <w:szCs w:val="28"/>
          <w:lang w:eastAsia="en-US"/>
        </w:rPr>
      </w:pPr>
      <w:r w:rsidRPr="00F24353">
        <w:rPr>
          <w:rFonts w:ascii="Times New Roman" w:hAnsi="Times New Roman" w:cs="Times New Roman"/>
          <w:b/>
          <w:sz w:val="28"/>
          <w:szCs w:val="28"/>
          <w:lang w:eastAsia="en-US"/>
        </w:rPr>
        <w:t xml:space="preserve">Рекомендуемые темы сообщений </w:t>
      </w:r>
    </w:p>
    <w:p w14:paraId="1964DCB5" w14:textId="77777777" w:rsidR="00E874B3" w:rsidRPr="00F24353" w:rsidRDefault="00E874B3" w:rsidP="00C53ACB">
      <w:pPr>
        <w:tabs>
          <w:tab w:val="left" w:leader="underscore" w:pos="4678"/>
        </w:tabs>
        <w:spacing w:line="276" w:lineRule="auto"/>
        <w:jc w:val="center"/>
        <w:rPr>
          <w:rFonts w:ascii="Times New Roman" w:hAnsi="Times New Roman" w:cs="Times New Roman"/>
          <w:b/>
          <w:sz w:val="28"/>
          <w:szCs w:val="28"/>
          <w:lang w:eastAsia="en-US"/>
        </w:rPr>
      </w:pPr>
    </w:p>
    <w:p w14:paraId="39517910"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1. Специфика Российской модели экономической системы.</w:t>
      </w:r>
    </w:p>
    <w:p w14:paraId="059E2705"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2. Теория поведения потребителя и ее место в экономической науке</w:t>
      </w:r>
    </w:p>
    <w:p w14:paraId="1F4B93E1"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3. Теория эластичности и ее практическое применение.</w:t>
      </w:r>
    </w:p>
    <w:p w14:paraId="0E4B9E5C" w14:textId="77777777" w:rsid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4. Антимонопольная политика государства.</w:t>
      </w:r>
    </w:p>
    <w:p w14:paraId="6CCAB5F5" w14:textId="7953FD51"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5.</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Рынки земли и капитала, их особенности и механизм</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функционирования.</w:t>
      </w:r>
    </w:p>
    <w:p w14:paraId="37B35EE2"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6. Экономический рост и проблемы роста экономики России.</w:t>
      </w:r>
    </w:p>
    <w:p w14:paraId="774BC6B6" w14:textId="6C392E41"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7. Занятость населения и проблема ее регулирования в рыночной</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экономике.</w:t>
      </w:r>
    </w:p>
    <w:p w14:paraId="45CB81FE" w14:textId="0DEE7839"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8. Дифференциация доходов населения и политика государства по перераспределению</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доходов.</w:t>
      </w:r>
    </w:p>
    <w:p w14:paraId="2B46BA73"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9. Уровень жизни и проблемы его измерения.</w:t>
      </w:r>
    </w:p>
    <w:p w14:paraId="536BAB10"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10. Эволюция денежного обращения и денег.</w:t>
      </w:r>
    </w:p>
    <w:p w14:paraId="648E641F"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11. Цикличность развития-</w:t>
      </w:r>
      <w:proofErr w:type="spellStart"/>
      <w:r w:rsidRPr="00F24353">
        <w:rPr>
          <w:rFonts w:ascii="Times New Roman" w:hAnsi="Times New Roman" w:cs="Times New Roman"/>
          <w:bCs/>
          <w:sz w:val="28"/>
          <w:szCs w:val="28"/>
          <w:lang w:eastAsia="en-US"/>
        </w:rPr>
        <w:t>зкономическая</w:t>
      </w:r>
      <w:proofErr w:type="spellEnd"/>
      <w:r w:rsidRPr="00F24353">
        <w:rPr>
          <w:rFonts w:ascii="Times New Roman" w:hAnsi="Times New Roman" w:cs="Times New Roman"/>
          <w:bCs/>
          <w:sz w:val="28"/>
          <w:szCs w:val="28"/>
          <w:lang w:eastAsia="en-US"/>
        </w:rPr>
        <w:t xml:space="preserve"> закономерность. "Длинные волны" Н.Д.</w:t>
      </w:r>
    </w:p>
    <w:p w14:paraId="45A3D4E6"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12. Труд как ресурс рыночной экономики. Теории труда.</w:t>
      </w:r>
    </w:p>
    <w:p w14:paraId="62E9BF0D" w14:textId="3C532EE3" w:rsidR="004A5A53" w:rsidRDefault="00F24353" w:rsidP="004A5A53">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 xml:space="preserve">13. </w:t>
      </w:r>
      <w:proofErr w:type="spellStart"/>
      <w:r w:rsidRPr="00F24353">
        <w:rPr>
          <w:rFonts w:ascii="Times New Roman" w:hAnsi="Times New Roman" w:cs="Times New Roman"/>
          <w:bCs/>
          <w:sz w:val="28"/>
          <w:szCs w:val="28"/>
          <w:lang w:eastAsia="en-US"/>
        </w:rPr>
        <w:t>Мегаэкономика</w:t>
      </w:r>
      <w:proofErr w:type="spellEnd"/>
      <w:r w:rsidRPr="00F24353">
        <w:rPr>
          <w:rFonts w:ascii="Times New Roman" w:hAnsi="Times New Roman" w:cs="Times New Roman"/>
          <w:bCs/>
          <w:sz w:val="28"/>
          <w:szCs w:val="28"/>
          <w:lang w:eastAsia="en-US"/>
        </w:rPr>
        <w:t>: мировое хозяйство, его содержание и структура,</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эволюция.</w:t>
      </w:r>
    </w:p>
    <w:p w14:paraId="1B8E5C37" w14:textId="31A68FF9" w:rsid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p>
    <w:p w14:paraId="5DEE1DE5" w14:textId="77777777" w:rsidR="00E643D7" w:rsidRPr="00F24353" w:rsidRDefault="00E643D7" w:rsidP="00C53ACB">
      <w:pPr>
        <w:tabs>
          <w:tab w:val="left" w:leader="underscore" w:pos="4678"/>
        </w:tabs>
        <w:spacing w:line="276" w:lineRule="auto"/>
        <w:ind w:firstLine="709"/>
        <w:jc w:val="both"/>
        <w:rPr>
          <w:rFonts w:ascii="Times New Roman" w:hAnsi="Times New Roman" w:cs="Times New Roman"/>
          <w:bCs/>
          <w:sz w:val="28"/>
          <w:szCs w:val="28"/>
          <w:lang w:eastAsia="en-US"/>
        </w:rPr>
      </w:pPr>
    </w:p>
    <w:p w14:paraId="4F4F6BAA" w14:textId="4CBEFCF6" w:rsidR="00F24353" w:rsidRDefault="00F24353" w:rsidP="00C53ACB">
      <w:pPr>
        <w:tabs>
          <w:tab w:val="left" w:leader="underscore" w:pos="4678"/>
        </w:tabs>
        <w:spacing w:line="276" w:lineRule="auto"/>
        <w:ind w:firstLine="709"/>
        <w:jc w:val="center"/>
        <w:rPr>
          <w:rFonts w:ascii="Times New Roman" w:hAnsi="Times New Roman" w:cs="Times New Roman"/>
          <w:b/>
          <w:sz w:val="28"/>
          <w:szCs w:val="28"/>
          <w:lang w:eastAsia="en-US"/>
        </w:rPr>
      </w:pPr>
      <w:r w:rsidRPr="00F24353">
        <w:rPr>
          <w:rFonts w:ascii="Times New Roman" w:hAnsi="Times New Roman" w:cs="Times New Roman"/>
          <w:b/>
          <w:sz w:val="28"/>
          <w:szCs w:val="28"/>
          <w:lang w:eastAsia="en-US"/>
        </w:rPr>
        <w:t>Критерии оценки сообщений (докладов)</w:t>
      </w:r>
    </w:p>
    <w:p w14:paraId="55FB3558" w14:textId="77777777" w:rsidR="00E874B3" w:rsidRPr="00F24353" w:rsidRDefault="00E874B3" w:rsidP="00C53ACB">
      <w:pPr>
        <w:tabs>
          <w:tab w:val="left" w:leader="underscore" w:pos="4678"/>
        </w:tabs>
        <w:spacing w:line="276" w:lineRule="auto"/>
        <w:ind w:firstLine="709"/>
        <w:jc w:val="center"/>
        <w:rPr>
          <w:rFonts w:ascii="Times New Roman" w:hAnsi="Times New Roman" w:cs="Times New Roman"/>
          <w:b/>
          <w:sz w:val="28"/>
          <w:szCs w:val="28"/>
          <w:lang w:eastAsia="en-US"/>
        </w:rPr>
      </w:pPr>
    </w:p>
    <w:p w14:paraId="34E22FFA"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1. Соблюдение формальных требований к сообщению (докладу).</w:t>
      </w:r>
    </w:p>
    <w:p w14:paraId="66E5E941" w14:textId="77777777" w:rsid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lastRenderedPageBreak/>
        <w:t>2. Грамотное и полное раскрытие темы.</w:t>
      </w:r>
    </w:p>
    <w:p w14:paraId="02CBC97F" w14:textId="1D324320"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3.</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Самостоятельность в работе над сообщением (докладом)</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(использование сообщений (докладов)</w:t>
      </w:r>
      <w:r>
        <w:rPr>
          <w:rFonts w:ascii="Times New Roman" w:hAnsi="Times New Roman" w:cs="Times New Roman"/>
          <w:bCs/>
          <w:sz w:val="28"/>
          <w:szCs w:val="28"/>
          <w:lang w:eastAsia="en-US"/>
        </w:rPr>
        <w:t xml:space="preserve"> </w:t>
      </w:r>
      <w:r w:rsidRPr="00F24353">
        <w:rPr>
          <w:rFonts w:ascii="Times New Roman" w:hAnsi="Times New Roman" w:cs="Times New Roman"/>
          <w:bCs/>
          <w:sz w:val="28"/>
          <w:szCs w:val="28"/>
          <w:lang w:eastAsia="en-US"/>
        </w:rPr>
        <w:t>из сети Интернет запрещается).</w:t>
      </w:r>
    </w:p>
    <w:p w14:paraId="5EFDBAB1"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4. Умение работать с учебной, профессиональной литературой.</w:t>
      </w:r>
    </w:p>
    <w:p w14:paraId="46F002ED"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5. Умение работать с периодической литературой.</w:t>
      </w:r>
    </w:p>
    <w:p w14:paraId="00AD1ACA"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6. Умение обобщать, делать выводы.</w:t>
      </w:r>
    </w:p>
    <w:p w14:paraId="0BE95EF3"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7. Соблюдение требований к оформлению сообщения (доклада).</w:t>
      </w:r>
    </w:p>
    <w:p w14:paraId="12EC4029" w14:textId="77777777" w:rsidR="00F24353" w:rsidRPr="00F24353"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8. Умение кратко изложить основные положения сообщения (доклада) при его защите.</w:t>
      </w:r>
    </w:p>
    <w:p w14:paraId="56AB4A08" w14:textId="5E3A9A26" w:rsidR="00D82100" w:rsidRDefault="00F24353" w:rsidP="00C53ACB">
      <w:pPr>
        <w:tabs>
          <w:tab w:val="left" w:leader="underscore" w:pos="4678"/>
        </w:tabs>
        <w:spacing w:line="276" w:lineRule="auto"/>
        <w:ind w:firstLine="709"/>
        <w:jc w:val="both"/>
        <w:rPr>
          <w:rFonts w:ascii="Times New Roman" w:hAnsi="Times New Roman" w:cs="Times New Roman"/>
          <w:bCs/>
          <w:sz w:val="28"/>
          <w:szCs w:val="28"/>
          <w:lang w:eastAsia="en-US"/>
        </w:rPr>
      </w:pPr>
      <w:r w:rsidRPr="00F24353">
        <w:rPr>
          <w:rFonts w:ascii="Times New Roman" w:hAnsi="Times New Roman" w:cs="Times New Roman"/>
          <w:bCs/>
          <w:sz w:val="28"/>
          <w:szCs w:val="28"/>
          <w:lang w:eastAsia="en-US"/>
        </w:rPr>
        <w:t>9. Иллюстрация защиты сообщения (доклада) презентацией.</w:t>
      </w:r>
    </w:p>
    <w:p w14:paraId="09387BED" w14:textId="56F6D796" w:rsidR="004A5A53" w:rsidRDefault="004A5A53" w:rsidP="00C53ACB">
      <w:pPr>
        <w:tabs>
          <w:tab w:val="left" w:leader="underscore" w:pos="4678"/>
        </w:tabs>
        <w:spacing w:line="276" w:lineRule="auto"/>
        <w:ind w:firstLine="709"/>
        <w:jc w:val="both"/>
        <w:rPr>
          <w:rFonts w:ascii="Times New Roman" w:hAnsi="Times New Roman" w:cs="Times New Roman"/>
          <w:bCs/>
          <w:sz w:val="28"/>
          <w:szCs w:val="28"/>
          <w:lang w:eastAsia="en-US"/>
        </w:rPr>
      </w:pPr>
    </w:p>
    <w:p w14:paraId="56B980F0" w14:textId="0877D372" w:rsidR="004A5A53" w:rsidRDefault="004A5A53" w:rsidP="004A5A53">
      <w:pPr>
        <w:tabs>
          <w:tab w:val="left" w:leader="underscore" w:pos="4678"/>
        </w:tabs>
        <w:spacing w:line="276" w:lineRule="auto"/>
        <w:ind w:firstLine="709"/>
        <w:jc w:val="center"/>
        <w:rPr>
          <w:rFonts w:ascii="Times New Roman" w:hAnsi="Times New Roman" w:cs="Times New Roman"/>
          <w:b/>
          <w:sz w:val="28"/>
          <w:szCs w:val="28"/>
          <w:lang w:eastAsia="en-US"/>
        </w:rPr>
      </w:pPr>
      <w:r w:rsidRPr="004A5A53">
        <w:rPr>
          <w:rFonts w:ascii="Times New Roman" w:hAnsi="Times New Roman" w:cs="Times New Roman"/>
          <w:b/>
          <w:sz w:val="28"/>
          <w:szCs w:val="28"/>
          <w:lang w:eastAsia="en-US"/>
        </w:rPr>
        <w:t>Тестирование</w:t>
      </w:r>
    </w:p>
    <w:p w14:paraId="77F778A7" w14:textId="77777777" w:rsidR="009A25AD" w:rsidRDefault="009A25AD" w:rsidP="004A5A53">
      <w:pPr>
        <w:tabs>
          <w:tab w:val="left" w:leader="underscore" w:pos="4678"/>
        </w:tabs>
        <w:spacing w:line="276" w:lineRule="auto"/>
        <w:ind w:firstLine="709"/>
        <w:jc w:val="center"/>
        <w:rPr>
          <w:rFonts w:ascii="Times New Roman" w:hAnsi="Times New Roman" w:cs="Times New Roman"/>
          <w:b/>
          <w:sz w:val="28"/>
          <w:szCs w:val="28"/>
          <w:lang w:eastAsia="en-US"/>
        </w:rPr>
      </w:pPr>
    </w:p>
    <w:tbl>
      <w:tblPr>
        <w:tblStyle w:val="a8"/>
        <w:tblW w:w="5000" w:type="pct"/>
        <w:tblLayout w:type="fixed"/>
        <w:tblLook w:val="04A0" w:firstRow="1" w:lastRow="0" w:firstColumn="1" w:lastColumn="0" w:noHBand="0" w:noVBand="1"/>
      </w:tblPr>
      <w:tblGrid>
        <w:gridCol w:w="9345"/>
      </w:tblGrid>
      <w:tr w:rsidR="004A5A53" w:rsidRPr="004A5A53" w14:paraId="50718AF4" w14:textId="77777777" w:rsidTr="00E42B38">
        <w:trPr>
          <w:trHeight w:val="1401"/>
        </w:trPr>
        <w:tc>
          <w:tcPr>
            <w:tcW w:w="5000" w:type="pct"/>
            <w:tcBorders>
              <w:bottom w:val="single" w:sz="4" w:space="0" w:color="auto"/>
            </w:tcBorders>
          </w:tcPr>
          <w:p w14:paraId="16E23E0F" w14:textId="77777777" w:rsidR="004A5A53" w:rsidRPr="004A5A53" w:rsidRDefault="004A5A53" w:rsidP="004A5A53">
            <w:pPr>
              <w:widowControl w:val="0"/>
              <w:autoSpaceDE w:val="0"/>
              <w:autoSpaceDN w:val="0"/>
              <w:jc w:val="both"/>
              <w:rPr>
                <w:rFonts w:ascii="Times New Roman" w:eastAsia="Times New Roman" w:hAnsi="Times New Roman" w:cs="Times New Roman"/>
                <w:b/>
                <w:bCs/>
                <w:color w:val="000000"/>
                <w:sz w:val="28"/>
                <w:szCs w:val="28"/>
                <w:lang w:eastAsia="en-US"/>
              </w:rPr>
            </w:pPr>
            <w:r w:rsidRPr="004A5A53">
              <w:rPr>
                <w:rFonts w:ascii="Times New Roman" w:eastAsia="Times New Roman" w:hAnsi="Times New Roman" w:cs="Times New Roman"/>
                <w:b/>
                <w:bCs/>
                <w:color w:val="000000"/>
                <w:sz w:val="28"/>
                <w:szCs w:val="28"/>
                <w:lang w:eastAsia="en-US"/>
              </w:rPr>
              <w:t>Рыночная структура, в которой единственная фирма является единственным производителем товара, не имеющего близких заменителей.</w:t>
            </w:r>
          </w:p>
          <w:p w14:paraId="00738C8F" w14:textId="77777777" w:rsidR="004A5A53" w:rsidRPr="004A5A53" w:rsidRDefault="004A5A53" w:rsidP="004A5A53">
            <w:pPr>
              <w:widowControl w:val="0"/>
              <w:autoSpaceDE w:val="0"/>
              <w:autoSpaceDN w:val="0"/>
              <w:jc w:val="both"/>
              <w:rPr>
                <w:rFonts w:ascii="Times New Roman" w:eastAsia="Times New Roman" w:hAnsi="Times New Roman" w:cs="Times New Roman"/>
                <w:color w:val="000000"/>
                <w:sz w:val="28"/>
                <w:szCs w:val="28"/>
                <w:lang w:eastAsia="en-US"/>
              </w:rPr>
            </w:pPr>
            <w:r w:rsidRPr="004A5A53">
              <w:rPr>
                <w:rFonts w:ascii="Times New Roman" w:eastAsia="Times New Roman" w:hAnsi="Times New Roman" w:cs="Times New Roman"/>
                <w:color w:val="000000"/>
                <w:sz w:val="28"/>
                <w:szCs w:val="28"/>
                <w:lang w:eastAsia="en-US"/>
              </w:rPr>
              <w:t>а) Олигополия</w:t>
            </w:r>
          </w:p>
          <w:p w14:paraId="6BE40BE2" w14:textId="77777777" w:rsidR="004A5A53" w:rsidRPr="004A5A53" w:rsidRDefault="004A5A53" w:rsidP="004A5A53">
            <w:pPr>
              <w:widowControl w:val="0"/>
              <w:autoSpaceDE w:val="0"/>
              <w:autoSpaceDN w:val="0"/>
              <w:jc w:val="both"/>
              <w:rPr>
                <w:rFonts w:ascii="Times New Roman" w:eastAsia="Times New Roman" w:hAnsi="Times New Roman" w:cs="Times New Roman"/>
                <w:color w:val="000000"/>
                <w:sz w:val="28"/>
                <w:szCs w:val="28"/>
                <w:lang w:eastAsia="en-US"/>
              </w:rPr>
            </w:pPr>
            <w:r w:rsidRPr="004A5A53">
              <w:rPr>
                <w:rFonts w:ascii="Times New Roman" w:eastAsia="Times New Roman" w:hAnsi="Times New Roman" w:cs="Times New Roman"/>
                <w:color w:val="000000"/>
                <w:sz w:val="28"/>
                <w:szCs w:val="28"/>
                <w:lang w:eastAsia="en-US"/>
              </w:rPr>
              <w:t>б) Монополия</w:t>
            </w:r>
          </w:p>
          <w:p w14:paraId="26A8D750" w14:textId="77777777" w:rsidR="004A5A53" w:rsidRPr="004A5A53" w:rsidRDefault="004A5A53" w:rsidP="004A5A53">
            <w:pPr>
              <w:widowControl w:val="0"/>
              <w:autoSpaceDE w:val="0"/>
              <w:autoSpaceDN w:val="0"/>
              <w:jc w:val="both"/>
              <w:rPr>
                <w:rFonts w:ascii="Times New Roman" w:eastAsia="Times New Roman" w:hAnsi="Times New Roman" w:cs="Times New Roman"/>
                <w:color w:val="000000"/>
                <w:sz w:val="28"/>
                <w:szCs w:val="28"/>
                <w:lang w:eastAsia="en-US"/>
              </w:rPr>
            </w:pPr>
            <w:r w:rsidRPr="004A5A53">
              <w:rPr>
                <w:rFonts w:ascii="Times New Roman" w:eastAsia="Times New Roman" w:hAnsi="Times New Roman" w:cs="Times New Roman"/>
                <w:color w:val="000000"/>
                <w:sz w:val="28"/>
                <w:szCs w:val="28"/>
                <w:lang w:eastAsia="en-US"/>
              </w:rPr>
              <w:t>в) Монопсония</w:t>
            </w:r>
          </w:p>
          <w:p w14:paraId="3658E0F8" w14:textId="77777777" w:rsidR="004A5A53" w:rsidRPr="004A5A53" w:rsidRDefault="004A5A53" w:rsidP="004A5A53">
            <w:pPr>
              <w:widowControl w:val="0"/>
              <w:autoSpaceDE w:val="0"/>
              <w:autoSpaceDN w:val="0"/>
              <w:jc w:val="both"/>
              <w:rPr>
                <w:rFonts w:ascii="Times New Roman" w:eastAsia="Times New Roman" w:hAnsi="Times New Roman" w:cs="Times New Roman"/>
                <w:color w:val="000000"/>
                <w:sz w:val="28"/>
                <w:szCs w:val="28"/>
                <w:lang w:eastAsia="en-US"/>
              </w:rPr>
            </w:pPr>
            <w:r w:rsidRPr="004A5A53">
              <w:rPr>
                <w:rFonts w:ascii="Times New Roman" w:eastAsia="Times New Roman" w:hAnsi="Times New Roman" w:cs="Times New Roman"/>
                <w:color w:val="000000"/>
                <w:sz w:val="28"/>
                <w:szCs w:val="28"/>
                <w:lang w:eastAsia="en-US"/>
              </w:rPr>
              <w:t>г) Монополистическая конкуренция</w:t>
            </w:r>
          </w:p>
          <w:p w14:paraId="0ABB59D2" w14:textId="39D71750" w:rsidR="004A5A53" w:rsidRPr="004A5A53" w:rsidRDefault="004A5A53" w:rsidP="004A5A53">
            <w:pPr>
              <w:widowControl w:val="0"/>
              <w:autoSpaceDE w:val="0"/>
              <w:autoSpaceDN w:val="0"/>
              <w:jc w:val="both"/>
              <w:rPr>
                <w:rFonts w:ascii="Times New Roman" w:eastAsia="Times New Roman" w:hAnsi="Times New Roman" w:cs="Times New Roman"/>
                <w:i/>
                <w:iCs/>
                <w:color w:val="000000"/>
                <w:sz w:val="28"/>
                <w:szCs w:val="28"/>
                <w:lang w:eastAsia="en-US"/>
              </w:rPr>
            </w:pPr>
          </w:p>
        </w:tc>
      </w:tr>
      <w:tr w:rsidR="004A5A53" w:rsidRPr="004A5A53" w14:paraId="708BA5BB" w14:textId="77777777" w:rsidTr="00E42B38">
        <w:tc>
          <w:tcPr>
            <w:tcW w:w="5000" w:type="pct"/>
            <w:tcBorders>
              <w:bottom w:val="single" w:sz="4" w:space="0" w:color="auto"/>
            </w:tcBorders>
          </w:tcPr>
          <w:p w14:paraId="2EEC9F4A" w14:textId="77777777" w:rsidR="004A5A53" w:rsidRPr="004A5A53" w:rsidRDefault="004A5A53" w:rsidP="004A5A53">
            <w:pPr>
              <w:widowControl w:val="0"/>
              <w:tabs>
                <w:tab w:val="left" w:pos="422"/>
              </w:tabs>
              <w:jc w:val="both"/>
              <w:rPr>
                <w:rFonts w:ascii="Times New Roman" w:eastAsia="Carlito" w:hAnsi="Times New Roman" w:cs="Times New Roman"/>
                <w:b/>
                <w:bCs/>
                <w:color w:val="000000"/>
                <w:sz w:val="28"/>
                <w:szCs w:val="28"/>
                <w:lang w:eastAsia="en-US"/>
              </w:rPr>
            </w:pPr>
            <w:r w:rsidRPr="004A5A53">
              <w:rPr>
                <w:rFonts w:ascii="Times New Roman" w:eastAsia="Carlito" w:hAnsi="Times New Roman" w:cs="Times New Roman"/>
                <w:b/>
                <w:bCs/>
                <w:color w:val="000000"/>
                <w:sz w:val="28"/>
                <w:szCs w:val="28"/>
                <w:lang w:eastAsia="en-US"/>
              </w:rPr>
              <w:t xml:space="preserve">Запишите пропущенное слово </w:t>
            </w:r>
          </w:p>
          <w:p w14:paraId="46A79BE5" w14:textId="77777777" w:rsidR="004A5A53" w:rsidRPr="004A5A53" w:rsidRDefault="004A5A53" w:rsidP="004A5A53">
            <w:pPr>
              <w:widowControl w:val="0"/>
              <w:tabs>
                <w:tab w:val="left" w:pos="422"/>
              </w:tabs>
              <w:jc w:val="both"/>
              <w:rPr>
                <w:rFonts w:ascii="Times New Roman" w:eastAsia="Carlito" w:hAnsi="Times New Roman" w:cs="Times New Roman"/>
                <w:color w:val="000000"/>
                <w:sz w:val="28"/>
                <w:szCs w:val="28"/>
                <w:lang w:eastAsia="en-US"/>
              </w:rPr>
            </w:pPr>
            <w:r w:rsidRPr="004A5A53">
              <w:rPr>
                <w:rFonts w:ascii="Times New Roman" w:eastAsia="Carlito" w:hAnsi="Times New Roman" w:cs="Times New Roman"/>
                <w:color w:val="000000"/>
                <w:sz w:val="28"/>
                <w:szCs w:val="28"/>
                <w:lang w:eastAsia="en-US"/>
              </w:rPr>
              <w:t>Показатель, измеряющий изменение выручки при продаже дополнительной единицы продукции, называется __________ доход.</w:t>
            </w:r>
          </w:p>
          <w:p w14:paraId="57BFB4E5" w14:textId="1F9BDF6D" w:rsidR="004A5A53" w:rsidRPr="004A5A53" w:rsidRDefault="004A5A53" w:rsidP="009A25AD">
            <w:pPr>
              <w:widowControl w:val="0"/>
              <w:tabs>
                <w:tab w:val="left" w:pos="422"/>
              </w:tabs>
              <w:jc w:val="both"/>
              <w:rPr>
                <w:rFonts w:ascii="Times New Roman" w:eastAsia="Carlito" w:hAnsi="Times New Roman" w:cs="Times New Roman"/>
                <w:i/>
                <w:iCs/>
                <w:color w:val="000000"/>
                <w:sz w:val="28"/>
                <w:szCs w:val="28"/>
                <w:lang w:eastAsia="en-US"/>
              </w:rPr>
            </w:pPr>
          </w:p>
        </w:tc>
      </w:tr>
      <w:tr w:rsidR="004A5A53" w:rsidRPr="004A5A53" w14:paraId="127A4FBF" w14:textId="77777777" w:rsidTr="00E42B38">
        <w:tc>
          <w:tcPr>
            <w:tcW w:w="5000" w:type="pct"/>
            <w:tcBorders>
              <w:bottom w:val="single" w:sz="4" w:space="0" w:color="auto"/>
            </w:tcBorders>
          </w:tcPr>
          <w:p w14:paraId="3861F065" w14:textId="77777777" w:rsidR="004A5A53" w:rsidRPr="004A5A53" w:rsidRDefault="004A5A53" w:rsidP="004A5A53">
            <w:pPr>
              <w:widowControl w:val="0"/>
              <w:tabs>
                <w:tab w:val="left" w:pos="422"/>
              </w:tabs>
              <w:jc w:val="both"/>
              <w:rPr>
                <w:rFonts w:ascii="Times New Roman" w:eastAsia="Carlito" w:hAnsi="Times New Roman" w:cs="Times New Roman"/>
                <w:b/>
                <w:bCs/>
                <w:color w:val="000000"/>
                <w:sz w:val="28"/>
                <w:szCs w:val="28"/>
                <w:lang w:eastAsia="en-US"/>
              </w:rPr>
            </w:pPr>
            <w:r w:rsidRPr="004A5A53">
              <w:rPr>
                <w:rFonts w:ascii="Times New Roman" w:eastAsia="Carlito" w:hAnsi="Times New Roman" w:cs="Times New Roman"/>
                <w:b/>
                <w:bCs/>
                <w:color w:val="000000"/>
                <w:sz w:val="28"/>
                <w:szCs w:val="28"/>
                <w:lang w:eastAsia="en-US"/>
              </w:rPr>
              <w:t>К прямым налогам относится:</w:t>
            </w:r>
          </w:p>
          <w:p w14:paraId="2050171A" w14:textId="77777777" w:rsidR="004A5A53" w:rsidRPr="004A5A53" w:rsidRDefault="004A5A53" w:rsidP="004A5A53">
            <w:pPr>
              <w:widowControl w:val="0"/>
              <w:tabs>
                <w:tab w:val="left" w:pos="422"/>
              </w:tabs>
              <w:jc w:val="both"/>
              <w:rPr>
                <w:rFonts w:ascii="Times New Roman" w:eastAsia="Carlito" w:hAnsi="Times New Roman" w:cs="Times New Roman"/>
                <w:color w:val="000000"/>
                <w:sz w:val="28"/>
                <w:szCs w:val="28"/>
                <w:lang w:eastAsia="en-US"/>
              </w:rPr>
            </w:pPr>
            <w:r w:rsidRPr="004A5A53">
              <w:rPr>
                <w:rFonts w:ascii="Times New Roman" w:eastAsia="Carlito" w:hAnsi="Times New Roman" w:cs="Times New Roman"/>
                <w:color w:val="000000"/>
                <w:sz w:val="28"/>
                <w:szCs w:val="28"/>
                <w:lang w:eastAsia="en-US"/>
              </w:rPr>
              <w:t>а) налог на добавленную стоимость</w:t>
            </w:r>
          </w:p>
          <w:p w14:paraId="3B931411" w14:textId="77777777" w:rsidR="004A5A53" w:rsidRPr="004A5A53" w:rsidRDefault="004A5A53" w:rsidP="004A5A53">
            <w:pPr>
              <w:widowControl w:val="0"/>
              <w:tabs>
                <w:tab w:val="left" w:pos="422"/>
              </w:tabs>
              <w:jc w:val="both"/>
              <w:rPr>
                <w:rFonts w:ascii="Times New Roman" w:eastAsia="Carlito" w:hAnsi="Times New Roman" w:cs="Times New Roman"/>
                <w:color w:val="000000"/>
                <w:sz w:val="28"/>
                <w:szCs w:val="28"/>
                <w:lang w:eastAsia="en-US"/>
              </w:rPr>
            </w:pPr>
            <w:r w:rsidRPr="004A5A53">
              <w:rPr>
                <w:rFonts w:ascii="Times New Roman" w:eastAsia="Carlito" w:hAnsi="Times New Roman" w:cs="Times New Roman"/>
                <w:color w:val="000000"/>
                <w:sz w:val="28"/>
                <w:szCs w:val="28"/>
                <w:lang w:eastAsia="en-US"/>
              </w:rPr>
              <w:t>б) акциз</w:t>
            </w:r>
          </w:p>
          <w:p w14:paraId="14759EEE" w14:textId="77777777" w:rsidR="004A5A53" w:rsidRPr="004A5A53" w:rsidRDefault="004A5A53" w:rsidP="004A5A53">
            <w:pPr>
              <w:widowControl w:val="0"/>
              <w:tabs>
                <w:tab w:val="left" w:pos="422"/>
              </w:tabs>
              <w:jc w:val="both"/>
              <w:rPr>
                <w:rFonts w:ascii="Times New Roman" w:eastAsia="Carlito" w:hAnsi="Times New Roman" w:cs="Times New Roman"/>
                <w:color w:val="000000"/>
                <w:sz w:val="28"/>
                <w:szCs w:val="28"/>
                <w:lang w:eastAsia="en-US"/>
              </w:rPr>
            </w:pPr>
            <w:r w:rsidRPr="004A5A53">
              <w:rPr>
                <w:rFonts w:ascii="Times New Roman" w:eastAsia="Carlito" w:hAnsi="Times New Roman" w:cs="Times New Roman"/>
                <w:color w:val="000000"/>
                <w:sz w:val="28"/>
                <w:szCs w:val="28"/>
                <w:lang w:eastAsia="en-US"/>
              </w:rPr>
              <w:t>в) таможенная пошлина</w:t>
            </w:r>
          </w:p>
          <w:p w14:paraId="7F5EC043" w14:textId="77777777" w:rsidR="004A5A53" w:rsidRPr="004A5A53" w:rsidRDefault="004A5A53" w:rsidP="004A5A53">
            <w:pPr>
              <w:widowControl w:val="0"/>
              <w:autoSpaceDE w:val="0"/>
              <w:autoSpaceDN w:val="0"/>
              <w:jc w:val="both"/>
              <w:rPr>
                <w:rFonts w:ascii="Times New Roman" w:eastAsia="Carlito" w:hAnsi="Times New Roman" w:cs="Times New Roman"/>
                <w:color w:val="000000"/>
                <w:sz w:val="28"/>
                <w:szCs w:val="28"/>
                <w:lang w:eastAsia="en-US"/>
              </w:rPr>
            </w:pPr>
            <w:r w:rsidRPr="004A5A53">
              <w:rPr>
                <w:rFonts w:ascii="Times New Roman" w:eastAsia="Carlito" w:hAnsi="Times New Roman" w:cs="Times New Roman"/>
                <w:color w:val="000000"/>
                <w:sz w:val="28"/>
                <w:szCs w:val="28"/>
                <w:lang w:eastAsia="en-US"/>
              </w:rPr>
              <w:t>г) налог на прибыль организаций</w:t>
            </w:r>
          </w:p>
          <w:p w14:paraId="7102C632" w14:textId="7BEBC971" w:rsidR="004A5A53" w:rsidRPr="004A5A53" w:rsidRDefault="004A5A53" w:rsidP="004A5A53">
            <w:pPr>
              <w:widowControl w:val="0"/>
              <w:autoSpaceDE w:val="0"/>
              <w:autoSpaceDN w:val="0"/>
              <w:jc w:val="both"/>
              <w:rPr>
                <w:rFonts w:ascii="Times New Roman" w:eastAsia="Times New Roman" w:hAnsi="Times New Roman" w:cs="Times New Roman"/>
                <w:i/>
                <w:iCs/>
                <w:color w:val="000000"/>
                <w:sz w:val="28"/>
                <w:szCs w:val="28"/>
                <w:shd w:val="clear" w:color="auto" w:fill="FFFFFF"/>
                <w:lang w:eastAsia="en-US"/>
              </w:rPr>
            </w:pPr>
          </w:p>
        </w:tc>
      </w:tr>
      <w:tr w:rsidR="004A5A53" w:rsidRPr="004A5A53" w14:paraId="64345123" w14:textId="77777777" w:rsidTr="00E42B38">
        <w:tc>
          <w:tcPr>
            <w:tcW w:w="5000" w:type="pct"/>
            <w:tcBorders>
              <w:bottom w:val="single" w:sz="4" w:space="0" w:color="auto"/>
            </w:tcBorders>
          </w:tcPr>
          <w:p w14:paraId="7952154B" w14:textId="77777777" w:rsidR="004A5A53" w:rsidRPr="004A5A53" w:rsidRDefault="004A5A53" w:rsidP="004A5A53">
            <w:pPr>
              <w:widowControl w:val="0"/>
              <w:autoSpaceDE w:val="0"/>
              <w:autoSpaceDN w:val="0"/>
              <w:jc w:val="both"/>
              <w:rPr>
                <w:rFonts w:ascii="Times New Roman" w:eastAsia="Times New Roman" w:hAnsi="Times New Roman" w:cs="Times New Roman"/>
                <w:b/>
                <w:bCs/>
                <w:color w:val="000000"/>
                <w:sz w:val="28"/>
                <w:szCs w:val="28"/>
                <w:lang w:eastAsia="en-US"/>
              </w:rPr>
            </w:pPr>
            <w:r w:rsidRPr="004A5A53">
              <w:rPr>
                <w:rFonts w:ascii="Times New Roman" w:eastAsia="Times New Roman" w:hAnsi="Times New Roman" w:cs="Times New Roman"/>
                <w:b/>
                <w:bCs/>
                <w:color w:val="000000"/>
                <w:sz w:val="28"/>
                <w:szCs w:val="28"/>
                <w:lang w:eastAsia="en-US"/>
              </w:rPr>
              <w:t>Запишите пропущенное слово в именительном падеже</w:t>
            </w:r>
          </w:p>
          <w:p w14:paraId="5D07E650" w14:textId="77777777" w:rsidR="004A5A53" w:rsidRPr="004A5A53" w:rsidRDefault="004A5A53" w:rsidP="004A5A53">
            <w:pPr>
              <w:widowControl w:val="0"/>
              <w:autoSpaceDE w:val="0"/>
              <w:autoSpaceDN w:val="0"/>
              <w:jc w:val="both"/>
              <w:rPr>
                <w:rFonts w:ascii="Times New Roman" w:eastAsia="Times New Roman" w:hAnsi="Times New Roman" w:cs="Times New Roman"/>
                <w:color w:val="000000"/>
                <w:sz w:val="28"/>
                <w:szCs w:val="28"/>
                <w:lang w:eastAsia="en-US"/>
              </w:rPr>
            </w:pPr>
            <w:r w:rsidRPr="004A5A53">
              <w:rPr>
                <w:rFonts w:ascii="Times New Roman" w:eastAsia="Times New Roman" w:hAnsi="Times New Roman" w:cs="Times New Roman"/>
                <w:color w:val="000000"/>
                <w:sz w:val="28"/>
                <w:szCs w:val="28"/>
                <w:lang w:eastAsia="en-US"/>
              </w:rPr>
              <w:t>Процентная ставка по кредиту, устанавливаемая центральным банком, называется ___ ставка.</w:t>
            </w:r>
          </w:p>
          <w:p w14:paraId="21EB8AB0" w14:textId="4BBF1094" w:rsidR="004A5A53" w:rsidRPr="004A5A53" w:rsidRDefault="004A5A53" w:rsidP="009A25AD">
            <w:pPr>
              <w:widowControl w:val="0"/>
              <w:autoSpaceDE w:val="0"/>
              <w:autoSpaceDN w:val="0"/>
              <w:jc w:val="both"/>
              <w:rPr>
                <w:rFonts w:ascii="Times New Roman" w:eastAsia="Times New Roman" w:hAnsi="Times New Roman" w:cs="Times New Roman"/>
                <w:i/>
                <w:iCs/>
                <w:color w:val="000000"/>
                <w:sz w:val="28"/>
                <w:szCs w:val="28"/>
                <w:lang w:eastAsia="en-US"/>
              </w:rPr>
            </w:pPr>
          </w:p>
        </w:tc>
      </w:tr>
      <w:tr w:rsidR="004A5A53" w:rsidRPr="004A5A53" w14:paraId="54C3F385" w14:textId="77777777" w:rsidTr="00E42B38">
        <w:trPr>
          <w:trHeight w:val="809"/>
        </w:trPr>
        <w:tc>
          <w:tcPr>
            <w:tcW w:w="5000" w:type="pct"/>
            <w:tcBorders>
              <w:bottom w:val="single" w:sz="4" w:space="0" w:color="auto"/>
            </w:tcBorders>
          </w:tcPr>
          <w:p w14:paraId="46198554" w14:textId="77777777" w:rsidR="004A5A53" w:rsidRPr="004A5A53" w:rsidRDefault="004A5A53" w:rsidP="004A5A53">
            <w:pPr>
              <w:contextualSpacing/>
              <w:jc w:val="both"/>
              <w:rPr>
                <w:rFonts w:ascii="Times New Roman" w:hAnsi="Times New Roman" w:cs="Times New Roman"/>
                <w:b/>
                <w:bCs/>
                <w:color w:val="000000"/>
                <w:sz w:val="28"/>
                <w:szCs w:val="28"/>
                <w:lang w:eastAsia="en-US"/>
              </w:rPr>
            </w:pPr>
            <w:r w:rsidRPr="004A5A53">
              <w:rPr>
                <w:rFonts w:ascii="Times New Roman" w:hAnsi="Times New Roman" w:cs="Times New Roman"/>
                <w:b/>
                <w:bCs/>
                <w:color w:val="000000"/>
                <w:sz w:val="28"/>
                <w:szCs w:val="28"/>
                <w:lang w:eastAsia="en-US"/>
              </w:rPr>
              <w:t xml:space="preserve">Запишите пропущенное словосочетание </w:t>
            </w:r>
          </w:p>
          <w:p w14:paraId="5C1CCAA5" w14:textId="77777777" w:rsidR="004A5A53" w:rsidRPr="004A5A53" w:rsidRDefault="004A5A53" w:rsidP="004A5A53">
            <w:pPr>
              <w:contextualSpacing/>
              <w:jc w:val="both"/>
              <w:rPr>
                <w:rFonts w:ascii="Times New Roman" w:hAnsi="Times New Roman" w:cs="Times New Roman"/>
                <w:color w:val="000000"/>
                <w:sz w:val="28"/>
                <w:szCs w:val="28"/>
                <w:lang w:eastAsia="en-US"/>
              </w:rPr>
            </w:pPr>
            <w:r w:rsidRPr="004A5A53">
              <w:rPr>
                <w:rFonts w:ascii="Times New Roman" w:hAnsi="Times New Roman" w:cs="Times New Roman"/>
                <w:color w:val="000000"/>
                <w:sz w:val="28"/>
                <w:szCs w:val="28"/>
                <w:lang w:eastAsia="en-US"/>
              </w:rPr>
              <w:t>Производство, в котором величина конечного результата превышает величину затраченных ресурсов, – это______________</w:t>
            </w:r>
          </w:p>
          <w:p w14:paraId="5728D6C4" w14:textId="0BA6332E" w:rsidR="004A5A53" w:rsidRPr="004A5A53" w:rsidRDefault="004A5A53" w:rsidP="009A25AD">
            <w:pPr>
              <w:contextualSpacing/>
              <w:jc w:val="both"/>
              <w:rPr>
                <w:rFonts w:ascii="Times New Roman" w:hAnsi="Times New Roman" w:cs="Times New Roman"/>
                <w:i/>
                <w:iCs/>
                <w:color w:val="000000"/>
                <w:sz w:val="28"/>
                <w:szCs w:val="28"/>
                <w:lang w:eastAsia="en-US"/>
              </w:rPr>
            </w:pPr>
          </w:p>
        </w:tc>
      </w:tr>
      <w:tr w:rsidR="004A5A53" w:rsidRPr="004A5A53" w14:paraId="6414A113" w14:textId="77777777" w:rsidTr="00E42B38">
        <w:tc>
          <w:tcPr>
            <w:tcW w:w="5000" w:type="pct"/>
            <w:tcBorders>
              <w:bottom w:val="single" w:sz="4" w:space="0" w:color="auto"/>
            </w:tcBorders>
          </w:tcPr>
          <w:p w14:paraId="7C6218BE" w14:textId="77777777" w:rsidR="004A5A53" w:rsidRPr="004A5A53" w:rsidRDefault="004A5A53" w:rsidP="004A5A53">
            <w:pPr>
              <w:contextualSpacing/>
              <w:jc w:val="both"/>
              <w:rPr>
                <w:rFonts w:ascii="Times New Roman" w:hAnsi="Times New Roman" w:cs="Times New Roman"/>
                <w:b/>
                <w:bCs/>
                <w:color w:val="000000"/>
                <w:sz w:val="28"/>
                <w:szCs w:val="28"/>
                <w:lang w:eastAsia="en-US"/>
              </w:rPr>
            </w:pPr>
            <w:r w:rsidRPr="004A5A53">
              <w:rPr>
                <w:rFonts w:ascii="Times New Roman" w:hAnsi="Times New Roman" w:cs="Times New Roman"/>
                <w:b/>
                <w:bCs/>
                <w:color w:val="000000"/>
                <w:sz w:val="28"/>
                <w:szCs w:val="28"/>
                <w:lang w:eastAsia="en-US"/>
              </w:rPr>
              <w:t xml:space="preserve">Запишите пропущенное слово в именительном падеже </w:t>
            </w:r>
          </w:p>
          <w:p w14:paraId="5A5C32A6" w14:textId="77777777" w:rsidR="004A5A53" w:rsidRPr="004A5A53" w:rsidRDefault="004A5A53" w:rsidP="004A5A53">
            <w:pPr>
              <w:contextualSpacing/>
              <w:jc w:val="both"/>
              <w:rPr>
                <w:rFonts w:ascii="Times New Roman" w:hAnsi="Times New Roman" w:cs="Times New Roman"/>
                <w:color w:val="000000"/>
                <w:sz w:val="28"/>
                <w:szCs w:val="28"/>
                <w:lang w:eastAsia="en-US"/>
              </w:rPr>
            </w:pPr>
            <w:r w:rsidRPr="004A5A53">
              <w:rPr>
                <w:rFonts w:ascii="Times New Roman" w:hAnsi="Times New Roman" w:cs="Times New Roman"/>
                <w:color w:val="000000"/>
                <w:sz w:val="28"/>
                <w:szCs w:val="28"/>
                <w:lang w:eastAsia="en-US"/>
              </w:rPr>
              <w:t>Рыночная структура, в которой действует ограниченное число крупных продавцов, называется __________.</w:t>
            </w:r>
          </w:p>
          <w:p w14:paraId="1E0FED70" w14:textId="6A3B855B" w:rsidR="004A5A53" w:rsidRPr="004A5A53" w:rsidRDefault="004A5A53" w:rsidP="004A5A53">
            <w:pPr>
              <w:contextualSpacing/>
              <w:jc w:val="both"/>
              <w:rPr>
                <w:rFonts w:ascii="Times New Roman" w:hAnsi="Times New Roman" w:cs="Times New Roman"/>
                <w:b/>
                <w:bCs/>
                <w:color w:val="000000"/>
                <w:sz w:val="28"/>
                <w:szCs w:val="28"/>
                <w:lang w:eastAsia="en-US"/>
              </w:rPr>
            </w:pPr>
          </w:p>
        </w:tc>
      </w:tr>
      <w:tr w:rsidR="004A5A53" w:rsidRPr="004A5A53" w14:paraId="26047303" w14:textId="77777777" w:rsidTr="00E42B38">
        <w:tc>
          <w:tcPr>
            <w:tcW w:w="5000" w:type="pct"/>
            <w:tcBorders>
              <w:bottom w:val="single" w:sz="4" w:space="0" w:color="auto"/>
            </w:tcBorders>
          </w:tcPr>
          <w:p w14:paraId="0674495F" w14:textId="77777777" w:rsidR="004A5A53" w:rsidRPr="004A5A53" w:rsidRDefault="004A5A53" w:rsidP="004A5A53">
            <w:pPr>
              <w:tabs>
                <w:tab w:val="left" w:pos="422"/>
              </w:tabs>
              <w:contextualSpacing/>
              <w:jc w:val="both"/>
              <w:rPr>
                <w:rFonts w:ascii="Times New Roman" w:hAnsi="Times New Roman" w:cs="Times New Roman"/>
                <w:b/>
                <w:bCs/>
                <w:color w:val="000000"/>
                <w:sz w:val="28"/>
                <w:szCs w:val="28"/>
                <w:lang w:eastAsia="en-US"/>
              </w:rPr>
            </w:pPr>
            <w:r w:rsidRPr="004A5A53">
              <w:rPr>
                <w:rFonts w:ascii="Times New Roman" w:hAnsi="Times New Roman" w:cs="Times New Roman"/>
                <w:b/>
                <w:bCs/>
                <w:color w:val="000000"/>
                <w:sz w:val="28"/>
                <w:szCs w:val="28"/>
                <w:lang w:eastAsia="en-US"/>
              </w:rPr>
              <w:lastRenderedPageBreak/>
              <w:t xml:space="preserve">Запишите пропущенное словосочетание </w:t>
            </w:r>
          </w:p>
          <w:p w14:paraId="362F7177" w14:textId="77777777" w:rsidR="004A5A53" w:rsidRPr="004A5A53" w:rsidRDefault="004A5A53" w:rsidP="004A5A53">
            <w:pPr>
              <w:tabs>
                <w:tab w:val="left" w:pos="422"/>
              </w:tabs>
              <w:contextualSpacing/>
              <w:jc w:val="both"/>
              <w:rPr>
                <w:rFonts w:ascii="Times New Roman" w:hAnsi="Times New Roman" w:cs="Times New Roman"/>
                <w:color w:val="000000"/>
                <w:sz w:val="28"/>
                <w:szCs w:val="28"/>
                <w:lang w:eastAsia="en-US"/>
              </w:rPr>
            </w:pPr>
            <w:r w:rsidRPr="004A5A53">
              <w:rPr>
                <w:rFonts w:ascii="Times New Roman" w:hAnsi="Times New Roman" w:cs="Times New Roman"/>
                <w:color w:val="000000"/>
                <w:sz w:val="28"/>
                <w:szCs w:val="28"/>
                <w:lang w:eastAsia="en-US"/>
              </w:rPr>
              <w:t>____________ — это условная стоимость, которую определяет производитель, государство или другая инстанция.</w:t>
            </w:r>
          </w:p>
          <w:p w14:paraId="654BBFA8" w14:textId="77777777" w:rsidR="004A5A53" w:rsidRPr="004A5A53" w:rsidRDefault="004A5A53" w:rsidP="009A25AD">
            <w:pPr>
              <w:tabs>
                <w:tab w:val="left" w:pos="422"/>
              </w:tabs>
              <w:contextualSpacing/>
              <w:jc w:val="both"/>
              <w:rPr>
                <w:rFonts w:ascii="Times New Roman" w:hAnsi="Times New Roman" w:cs="Times New Roman"/>
                <w:b/>
                <w:bCs/>
                <w:color w:val="000000"/>
                <w:sz w:val="28"/>
                <w:szCs w:val="28"/>
                <w:lang w:eastAsia="en-US"/>
              </w:rPr>
            </w:pPr>
          </w:p>
        </w:tc>
      </w:tr>
      <w:tr w:rsidR="004A5A53" w:rsidRPr="004A5A53" w14:paraId="627F9F0A" w14:textId="77777777" w:rsidTr="00E42B38">
        <w:tc>
          <w:tcPr>
            <w:tcW w:w="5000" w:type="pct"/>
            <w:tcBorders>
              <w:bottom w:val="single" w:sz="4" w:space="0" w:color="auto"/>
            </w:tcBorders>
          </w:tcPr>
          <w:p w14:paraId="13BD11E9" w14:textId="77777777" w:rsidR="004A5A53" w:rsidRPr="004A5A53" w:rsidRDefault="004A5A53" w:rsidP="004A5A53">
            <w:pPr>
              <w:contextualSpacing/>
              <w:jc w:val="both"/>
              <w:rPr>
                <w:rFonts w:ascii="Times New Roman" w:hAnsi="Times New Roman" w:cs="Times New Roman"/>
                <w:b/>
                <w:bCs/>
                <w:color w:val="000000"/>
                <w:sz w:val="28"/>
                <w:szCs w:val="28"/>
                <w:lang w:eastAsia="en-US"/>
              </w:rPr>
            </w:pPr>
            <w:r w:rsidRPr="004A5A53">
              <w:rPr>
                <w:rFonts w:ascii="Times New Roman" w:hAnsi="Times New Roman" w:cs="Times New Roman"/>
                <w:b/>
                <w:bCs/>
                <w:color w:val="000000"/>
                <w:sz w:val="28"/>
                <w:szCs w:val="28"/>
                <w:lang w:eastAsia="en-US"/>
              </w:rPr>
              <w:t xml:space="preserve">Запишите пропущенное слово </w:t>
            </w:r>
          </w:p>
          <w:p w14:paraId="5764C6A0" w14:textId="77777777" w:rsidR="004A5A53" w:rsidRPr="004A5A53" w:rsidRDefault="004A5A53" w:rsidP="004A5A53">
            <w:pPr>
              <w:contextualSpacing/>
              <w:jc w:val="both"/>
              <w:rPr>
                <w:rFonts w:ascii="Times New Roman" w:hAnsi="Times New Roman" w:cs="Times New Roman"/>
                <w:color w:val="000000"/>
                <w:sz w:val="28"/>
                <w:szCs w:val="28"/>
                <w:lang w:eastAsia="en-US"/>
              </w:rPr>
            </w:pPr>
            <w:r w:rsidRPr="004A5A53">
              <w:rPr>
                <w:rFonts w:ascii="Times New Roman" w:hAnsi="Times New Roman" w:cs="Times New Roman"/>
                <w:color w:val="000000"/>
                <w:sz w:val="28"/>
                <w:szCs w:val="28"/>
                <w:lang w:eastAsia="en-US"/>
              </w:rPr>
              <w:t>Минимизация потерь при производстве достигается через внедрение __________ производства.</w:t>
            </w:r>
          </w:p>
          <w:p w14:paraId="2C8E19C7" w14:textId="77777777" w:rsidR="004A5A53" w:rsidRPr="004A5A53" w:rsidRDefault="004A5A53" w:rsidP="009A25AD">
            <w:pPr>
              <w:contextualSpacing/>
              <w:jc w:val="both"/>
              <w:rPr>
                <w:rFonts w:ascii="Times New Roman" w:hAnsi="Times New Roman" w:cs="Times New Roman"/>
                <w:b/>
                <w:bCs/>
                <w:color w:val="000000"/>
                <w:sz w:val="28"/>
                <w:szCs w:val="28"/>
                <w:lang w:eastAsia="en-US"/>
              </w:rPr>
            </w:pPr>
          </w:p>
        </w:tc>
      </w:tr>
      <w:tr w:rsidR="004A5A53" w:rsidRPr="004A5A53" w14:paraId="18D1CF0E" w14:textId="77777777" w:rsidTr="00E42B38">
        <w:tc>
          <w:tcPr>
            <w:tcW w:w="5000" w:type="pct"/>
            <w:tcBorders>
              <w:bottom w:val="single" w:sz="4" w:space="0" w:color="auto"/>
            </w:tcBorders>
          </w:tcPr>
          <w:p w14:paraId="550521DE" w14:textId="77777777" w:rsidR="004A5A53" w:rsidRPr="004A5A53" w:rsidRDefault="004A5A53" w:rsidP="004A5A53">
            <w:pPr>
              <w:widowControl w:val="0"/>
              <w:tabs>
                <w:tab w:val="left" w:pos="421"/>
              </w:tabs>
              <w:jc w:val="both"/>
              <w:rPr>
                <w:rFonts w:ascii="Times New Roman" w:hAnsi="Times New Roman" w:cs="Times New Roman"/>
                <w:b/>
                <w:bCs/>
                <w:color w:val="000000"/>
                <w:sz w:val="28"/>
                <w:szCs w:val="28"/>
                <w:lang w:eastAsia="en-US"/>
              </w:rPr>
            </w:pPr>
            <w:r w:rsidRPr="004A5A53">
              <w:rPr>
                <w:rFonts w:ascii="Times New Roman" w:hAnsi="Times New Roman" w:cs="Times New Roman"/>
                <w:b/>
                <w:bCs/>
                <w:color w:val="000000"/>
                <w:sz w:val="28"/>
                <w:szCs w:val="28"/>
                <w:lang w:eastAsia="en-US"/>
              </w:rPr>
              <w:t xml:space="preserve">Запишите пропущенное слово </w:t>
            </w:r>
          </w:p>
          <w:p w14:paraId="40F11651" w14:textId="77777777" w:rsidR="004A5A53" w:rsidRPr="004A5A53" w:rsidRDefault="004A5A53" w:rsidP="004A5A53">
            <w:pPr>
              <w:widowControl w:val="0"/>
              <w:tabs>
                <w:tab w:val="left" w:pos="421"/>
              </w:tabs>
              <w:jc w:val="both"/>
              <w:rPr>
                <w:rFonts w:ascii="Times New Roman" w:hAnsi="Times New Roman" w:cs="Times New Roman"/>
                <w:color w:val="000000"/>
                <w:sz w:val="28"/>
                <w:szCs w:val="28"/>
                <w:lang w:eastAsia="en-US"/>
              </w:rPr>
            </w:pPr>
            <w:r w:rsidRPr="004A5A53">
              <w:rPr>
                <w:rFonts w:ascii="Times New Roman" w:hAnsi="Times New Roman" w:cs="Times New Roman"/>
                <w:color w:val="000000"/>
                <w:sz w:val="28"/>
                <w:szCs w:val="28"/>
                <w:lang w:eastAsia="en-US"/>
              </w:rPr>
              <w:t>Разность между номинальной и реальной процентной ставкой представляет собой __________ премию.</w:t>
            </w:r>
          </w:p>
          <w:p w14:paraId="0EB6E091" w14:textId="77777777" w:rsidR="004A5A53" w:rsidRPr="004A5A53" w:rsidRDefault="004A5A53" w:rsidP="009A25AD">
            <w:pPr>
              <w:widowControl w:val="0"/>
              <w:tabs>
                <w:tab w:val="left" w:pos="421"/>
              </w:tabs>
              <w:jc w:val="both"/>
              <w:rPr>
                <w:rFonts w:ascii="Times New Roman" w:hAnsi="Times New Roman" w:cs="Times New Roman"/>
                <w:b/>
                <w:bCs/>
                <w:color w:val="000000"/>
                <w:sz w:val="28"/>
                <w:szCs w:val="28"/>
                <w:lang w:eastAsia="en-US"/>
              </w:rPr>
            </w:pPr>
          </w:p>
        </w:tc>
      </w:tr>
    </w:tbl>
    <w:p w14:paraId="2E8E63DC" w14:textId="77777777" w:rsidR="001C6538" w:rsidRDefault="001C6538" w:rsidP="001C6538">
      <w:pPr>
        <w:spacing w:line="276" w:lineRule="auto"/>
        <w:ind w:firstLine="851"/>
        <w:jc w:val="center"/>
        <w:rPr>
          <w:rFonts w:ascii="Times New Roman" w:hAnsi="Times New Roman" w:cs="Times New Roman"/>
          <w:b/>
          <w:bCs/>
          <w:sz w:val="28"/>
          <w:szCs w:val="28"/>
        </w:rPr>
      </w:pPr>
    </w:p>
    <w:p w14:paraId="62491BC7" w14:textId="0F96FDAC" w:rsidR="001C6538" w:rsidRDefault="001C6538" w:rsidP="001C6538">
      <w:pPr>
        <w:spacing w:line="276" w:lineRule="auto"/>
        <w:ind w:firstLine="851"/>
        <w:jc w:val="center"/>
        <w:rPr>
          <w:rFonts w:ascii="Times New Roman" w:hAnsi="Times New Roman" w:cs="Times New Roman"/>
          <w:b/>
          <w:bCs/>
          <w:sz w:val="28"/>
          <w:szCs w:val="28"/>
        </w:rPr>
      </w:pPr>
      <w:r w:rsidRPr="001C6538">
        <w:rPr>
          <w:rFonts w:ascii="Times New Roman" w:hAnsi="Times New Roman" w:cs="Times New Roman"/>
          <w:b/>
          <w:bCs/>
          <w:sz w:val="28"/>
          <w:szCs w:val="28"/>
        </w:rPr>
        <w:t>Критерии оценки выполнения тестовых заданий</w:t>
      </w:r>
    </w:p>
    <w:p w14:paraId="21492ED9" w14:textId="77777777" w:rsidR="001C6538" w:rsidRPr="001C6538" w:rsidRDefault="001C6538" w:rsidP="001C6538">
      <w:pPr>
        <w:spacing w:line="276" w:lineRule="auto"/>
        <w:ind w:firstLine="851"/>
        <w:jc w:val="center"/>
        <w:rPr>
          <w:rFonts w:ascii="Times New Roman" w:hAnsi="Times New Roman" w:cs="Times New Roman"/>
          <w:sz w:val="28"/>
          <w:szCs w:val="28"/>
          <w:lang w:eastAsia="en-US"/>
        </w:rPr>
      </w:pPr>
    </w:p>
    <w:p w14:paraId="29BB9F79" w14:textId="77777777" w:rsidR="001C6538" w:rsidRPr="001C6538" w:rsidRDefault="001C6538" w:rsidP="001C6538">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85-100% правильных ответов – 5 баллов;</w:t>
      </w:r>
    </w:p>
    <w:p w14:paraId="1DE1BA4E" w14:textId="77777777" w:rsidR="001C6538" w:rsidRPr="001C6538" w:rsidRDefault="001C6538" w:rsidP="001C6538">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75-84% правильных ответов – 4 балла;</w:t>
      </w:r>
    </w:p>
    <w:p w14:paraId="77B4F18A" w14:textId="77777777" w:rsidR="001C6538" w:rsidRPr="001C6538" w:rsidRDefault="001C6538" w:rsidP="001C6538">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55-74% правильных ответов – 3 балла;</w:t>
      </w:r>
    </w:p>
    <w:p w14:paraId="73A3259A" w14:textId="77777777" w:rsidR="001C6538" w:rsidRPr="001C6538" w:rsidRDefault="001C6538" w:rsidP="001C6538">
      <w:pPr>
        <w:spacing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Менее 55% правильных ответов – 2 балла.</w:t>
      </w:r>
    </w:p>
    <w:p w14:paraId="17BDB73A" w14:textId="77777777" w:rsidR="004A5A53" w:rsidRPr="004A5A53" w:rsidRDefault="004A5A53" w:rsidP="004A5A53">
      <w:pPr>
        <w:tabs>
          <w:tab w:val="left" w:leader="underscore" w:pos="4678"/>
        </w:tabs>
        <w:spacing w:line="276" w:lineRule="auto"/>
        <w:ind w:firstLine="709"/>
        <w:jc w:val="center"/>
        <w:rPr>
          <w:rFonts w:ascii="Times New Roman" w:hAnsi="Times New Roman" w:cs="Times New Roman"/>
          <w:b/>
          <w:sz w:val="28"/>
          <w:szCs w:val="28"/>
          <w:lang w:eastAsia="en-US"/>
        </w:rPr>
      </w:pPr>
    </w:p>
    <w:sectPr w:rsidR="004A5A53" w:rsidRPr="004A5A53"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1ACA"/>
    <w:multiLevelType w:val="hybridMultilevel"/>
    <w:tmpl w:val="F9863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3461A"/>
    <w:multiLevelType w:val="hybridMultilevel"/>
    <w:tmpl w:val="229C0C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D750E"/>
    <w:multiLevelType w:val="hybridMultilevel"/>
    <w:tmpl w:val="D50CA9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9572B"/>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249DD"/>
    <w:multiLevelType w:val="hybridMultilevel"/>
    <w:tmpl w:val="DC5EA6D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33617"/>
    <w:multiLevelType w:val="hybridMultilevel"/>
    <w:tmpl w:val="8348ECB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695C69"/>
    <w:multiLevelType w:val="hybridMultilevel"/>
    <w:tmpl w:val="C586301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E733C7"/>
    <w:multiLevelType w:val="hybridMultilevel"/>
    <w:tmpl w:val="4F6676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F8519D"/>
    <w:multiLevelType w:val="hybridMultilevel"/>
    <w:tmpl w:val="7F507F3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CE5797"/>
    <w:multiLevelType w:val="hybridMultilevel"/>
    <w:tmpl w:val="E2D2566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E002D0"/>
    <w:multiLevelType w:val="hybridMultilevel"/>
    <w:tmpl w:val="1EFE38E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52187"/>
    <w:multiLevelType w:val="hybridMultilevel"/>
    <w:tmpl w:val="FBEE8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961D91"/>
    <w:multiLevelType w:val="hybridMultilevel"/>
    <w:tmpl w:val="F1C23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B78CB"/>
    <w:multiLevelType w:val="hybridMultilevel"/>
    <w:tmpl w:val="C6702F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245222"/>
    <w:multiLevelType w:val="hybridMultilevel"/>
    <w:tmpl w:val="62FCDC9A"/>
    <w:lvl w:ilvl="0" w:tplc="1C621A9E">
      <w:start w:val="1"/>
      <w:numFmt w:val="russianUpp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64863"/>
    <w:multiLevelType w:val="hybridMultilevel"/>
    <w:tmpl w:val="8D2693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0D2A6E"/>
    <w:multiLevelType w:val="multilevel"/>
    <w:tmpl w:val="C72EB84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6B4156"/>
    <w:multiLevelType w:val="multilevel"/>
    <w:tmpl w:val="9AB818E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1ABB3E75"/>
    <w:multiLevelType w:val="hybridMultilevel"/>
    <w:tmpl w:val="820C83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EB7098"/>
    <w:multiLevelType w:val="hybridMultilevel"/>
    <w:tmpl w:val="A4DE85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291853"/>
    <w:multiLevelType w:val="multilevel"/>
    <w:tmpl w:val="2EF26E2A"/>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BA3C25"/>
    <w:multiLevelType w:val="hybridMultilevel"/>
    <w:tmpl w:val="13E82A1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097771"/>
    <w:multiLevelType w:val="hybridMultilevel"/>
    <w:tmpl w:val="137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5C309D"/>
    <w:multiLevelType w:val="hybridMultilevel"/>
    <w:tmpl w:val="8C2E3BF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FC2D26"/>
    <w:multiLevelType w:val="hybridMultilevel"/>
    <w:tmpl w:val="9E26A9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2C3211"/>
    <w:multiLevelType w:val="hybridMultilevel"/>
    <w:tmpl w:val="07C2187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232060D"/>
    <w:multiLevelType w:val="hybridMultilevel"/>
    <w:tmpl w:val="B750F56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32C11E0"/>
    <w:multiLevelType w:val="hybridMultilevel"/>
    <w:tmpl w:val="FD9E3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49D5386"/>
    <w:multiLevelType w:val="hybridMultilevel"/>
    <w:tmpl w:val="1C122010"/>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35F16"/>
    <w:multiLevelType w:val="hybridMultilevel"/>
    <w:tmpl w:val="3FA86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76F7A1B"/>
    <w:multiLevelType w:val="hybridMultilevel"/>
    <w:tmpl w:val="61461B8A"/>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7A10E1F"/>
    <w:multiLevelType w:val="hybridMultilevel"/>
    <w:tmpl w:val="E67E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E36A70"/>
    <w:multiLevelType w:val="hybridMultilevel"/>
    <w:tmpl w:val="3A3215EE"/>
    <w:lvl w:ilvl="0" w:tplc="5DFC051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8587863"/>
    <w:multiLevelType w:val="hybridMultilevel"/>
    <w:tmpl w:val="809EBA1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DB535FF"/>
    <w:multiLevelType w:val="hybridMultilevel"/>
    <w:tmpl w:val="5F7C817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E320285"/>
    <w:multiLevelType w:val="multilevel"/>
    <w:tmpl w:val="08B0B8C0"/>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E6628EE"/>
    <w:multiLevelType w:val="hybridMultilevel"/>
    <w:tmpl w:val="C046F9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008555B"/>
    <w:multiLevelType w:val="hybridMultilevel"/>
    <w:tmpl w:val="80B897F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4DA4ABA"/>
    <w:multiLevelType w:val="hybridMultilevel"/>
    <w:tmpl w:val="1ECE2EE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69B0E4F"/>
    <w:multiLevelType w:val="hybridMultilevel"/>
    <w:tmpl w:val="237A7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8696471"/>
    <w:multiLevelType w:val="hybridMultilevel"/>
    <w:tmpl w:val="3404D0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8D32B8A"/>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094991"/>
    <w:multiLevelType w:val="hybridMultilevel"/>
    <w:tmpl w:val="230E440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9AE18FC"/>
    <w:multiLevelType w:val="hybridMultilevel"/>
    <w:tmpl w:val="4FE80A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B0E4138"/>
    <w:multiLevelType w:val="hybridMultilevel"/>
    <w:tmpl w:val="A72A8B7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B3B0B93"/>
    <w:multiLevelType w:val="hybridMultilevel"/>
    <w:tmpl w:val="554A78C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C0303E1"/>
    <w:multiLevelType w:val="hybridMultilevel"/>
    <w:tmpl w:val="09D470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CED07BC"/>
    <w:multiLevelType w:val="hybridMultilevel"/>
    <w:tmpl w:val="E416D11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E436205"/>
    <w:multiLevelType w:val="hybridMultilevel"/>
    <w:tmpl w:val="49247A1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1E1170"/>
    <w:multiLevelType w:val="multilevel"/>
    <w:tmpl w:val="ACFA73B4"/>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F56461"/>
    <w:multiLevelType w:val="hybridMultilevel"/>
    <w:tmpl w:val="352A0F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DD1919"/>
    <w:multiLevelType w:val="hybridMultilevel"/>
    <w:tmpl w:val="972CD6A4"/>
    <w:lvl w:ilvl="0" w:tplc="F7A4E9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11A3A70"/>
    <w:multiLevelType w:val="hybridMultilevel"/>
    <w:tmpl w:val="2BA6D3B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B46A5C"/>
    <w:multiLevelType w:val="hybridMultilevel"/>
    <w:tmpl w:val="0F9C506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ED57C8"/>
    <w:multiLevelType w:val="hybridMultilevel"/>
    <w:tmpl w:val="BC466B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5FB009D"/>
    <w:multiLevelType w:val="multilevel"/>
    <w:tmpl w:val="2DB83F9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C27840"/>
    <w:multiLevelType w:val="hybridMultilevel"/>
    <w:tmpl w:val="F648D4A2"/>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946456A"/>
    <w:multiLevelType w:val="hybridMultilevel"/>
    <w:tmpl w:val="60F62B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3171BE"/>
    <w:multiLevelType w:val="hybridMultilevel"/>
    <w:tmpl w:val="B58E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A8F2797"/>
    <w:multiLevelType w:val="hybridMultilevel"/>
    <w:tmpl w:val="25E0792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B3F7925"/>
    <w:multiLevelType w:val="hybridMultilevel"/>
    <w:tmpl w:val="4DA2D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BA365B0"/>
    <w:multiLevelType w:val="hybridMultilevel"/>
    <w:tmpl w:val="B860EEF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DB01214"/>
    <w:multiLevelType w:val="hybridMultilevel"/>
    <w:tmpl w:val="67D27502"/>
    <w:lvl w:ilvl="0" w:tplc="1C621A9E">
      <w:start w:val="1"/>
      <w:numFmt w:val="russianUpp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4" w15:restartNumberingAfterBreak="0">
    <w:nsid w:val="519F7CCE"/>
    <w:multiLevelType w:val="hybridMultilevel"/>
    <w:tmpl w:val="5BFC59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1C947E0"/>
    <w:multiLevelType w:val="hybridMultilevel"/>
    <w:tmpl w:val="4AAC0F94"/>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2530F80"/>
    <w:multiLevelType w:val="hybridMultilevel"/>
    <w:tmpl w:val="8B54B1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3732AAF"/>
    <w:multiLevelType w:val="hybridMultilevel"/>
    <w:tmpl w:val="623E3C7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4E47A55"/>
    <w:multiLevelType w:val="hybridMultilevel"/>
    <w:tmpl w:val="AE5A3B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51A16E4"/>
    <w:multiLevelType w:val="hybridMultilevel"/>
    <w:tmpl w:val="B2B2012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7F1E95"/>
    <w:multiLevelType w:val="hybridMultilevel"/>
    <w:tmpl w:val="EA2670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71B7D9D"/>
    <w:multiLevelType w:val="hybridMultilevel"/>
    <w:tmpl w:val="A184AF0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784339B"/>
    <w:multiLevelType w:val="multilevel"/>
    <w:tmpl w:val="40546A7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82F5EAE"/>
    <w:multiLevelType w:val="hybridMultilevel"/>
    <w:tmpl w:val="F6A6D8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8590AE4"/>
    <w:multiLevelType w:val="hybridMultilevel"/>
    <w:tmpl w:val="F24E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99157E9"/>
    <w:multiLevelType w:val="hybridMultilevel"/>
    <w:tmpl w:val="81BC7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BC37FCD"/>
    <w:multiLevelType w:val="hybridMultilevel"/>
    <w:tmpl w:val="74CE6FF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E8023BE"/>
    <w:multiLevelType w:val="hybridMultilevel"/>
    <w:tmpl w:val="86B40B8E"/>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FAA35F9"/>
    <w:multiLevelType w:val="hybridMultilevel"/>
    <w:tmpl w:val="A48640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0197026"/>
    <w:multiLevelType w:val="hybridMultilevel"/>
    <w:tmpl w:val="8854885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8803E5"/>
    <w:multiLevelType w:val="hybridMultilevel"/>
    <w:tmpl w:val="4B2420BA"/>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F6791A"/>
    <w:multiLevelType w:val="hybridMultilevel"/>
    <w:tmpl w:val="3C503F6C"/>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2A220C5"/>
    <w:multiLevelType w:val="hybridMultilevel"/>
    <w:tmpl w:val="C4BE4E8E"/>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42D6B1A"/>
    <w:multiLevelType w:val="hybridMultilevel"/>
    <w:tmpl w:val="3E20E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44746C3"/>
    <w:multiLevelType w:val="hybridMultilevel"/>
    <w:tmpl w:val="B4A6D54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6440DC9"/>
    <w:multiLevelType w:val="hybridMultilevel"/>
    <w:tmpl w:val="FC1E9FC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7D355C5"/>
    <w:multiLevelType w:val="hybridMultilevel"/>
    <w:tmpl w:val="8344714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8997D4D"/>
    <w:multiLevelType w:val="hybridMultilevel"/>
    <w:tmpl w:val="767268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A7D05B0"/>
    <w:multiLevelType w:val="hybridMultilevel"/>
    <w:tmpl w:val="E256C2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AA342D4"/>
    <w:multiLevelType w:val="hybridMultilevel"/>
    <w:tmpl w:val="270EA96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CE02220"/>
    <w:multiLevelType w:val="hybridMultilevel"/>
    <w:tmpl w:val="95F6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E5913CC"/>
    <w:multiLevelType w:val="hybridMultilevel"/>
    <w:tmpl w:val="774AC3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F851BFB"/>
    <w:multiLevelType w:val="hybridMultilevel"/>
    <w:tmpl w:val="6A5CA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FB71975"/>
    <w:multiLevelType w:val="hybridMultilevel"/>
    <w:tmpl w:val="A1C8F56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02171B5"/>
    <w:multiLevelType w:val="multilevel"/>
    <w:tmpl w:val="AC84E9EE"/>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0676605"/>
    <w:multiLevelType w:val="hybridMultilevel"/>
    <w:tmpl w:val="45703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1BA49B4"/>
    <w:multiLevelType w:val="hybridMultilevel"/>
    <w:tmpl w:val="80DCF6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5506116"/>
    <w:multiLevelType w:val="hybridMultilevel"/>
    <w:tmpl w:val="BE3A5F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70375C7"/>
    <w:multiLevelType w:val="hybridMultilevel"/>
    <w:tmpl w:val="33E06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80E7EA9"/>
    <w:multiLevelType w:val="hybridMultilevel"/>
    <w:tmpl w:val="F4B0CF3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796A31"/>
    <w:multiLevelType w:val="hybridMultilevel"/>
    <w:tmpl w:val="4814B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A376419"/>
    <w:multiLevelType w:val="hybridMultilevel"/>
    <w:tmpl w:val="6FCE9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A9C164C"/>
    <w:multiLevelType w:val="hybridMultilevel"/>
    <w:tmpl w:val="34945C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B0E1A0B"/>
    <w:multiLevelType w:val="hybridMultilevel"/>
    <w:tmpl w:val="7E9CCD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B4F53AC"/>
    <w:multiLevelType w:val="hybridMultilevel"/>
    <w:tmpl w:val="809EBC0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C4C45B7"/>
    <w:multiLevelType w:val="hybridMultilevel"/>
    <w:tmpl w:val="7750C91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D3F25D4"/>
    <w:multiLevelType w:val="hybridMultilevel"/>
    <w:tmpl w:val="F7F884A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DBE25B7"/>
    <w:multiLevelType w:val="hybridMultilevel"/>
    <w:tmpl w:val="1590B15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F483FC6"/>
    <w:multiLevelType w:val="hybridMultilevel"/>
    <w:tmpl w:val="AEAC8BD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F663ECD"/>
    <w:multiLevelType w:val="hybridMultilevel"/>
    <w:tmpl w:val="D91461F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6701034">
    <w:abstractNumId w:val="18"/>
  </w:num>
  <w:num w:numId="2" w16cid:durableId="1082996025">
    <w:abstractNumId w:val="23"/>
  </w:num>
  <w:num w:numId="3" w16cid:durableId="253173160">
    <w:abstractNumId w:val="61"/>
  </w:num>
  <w:num w:numId="4" w16cid:durableId="1534222781">
    <w:abstractNumId w:val="101"/>
  </w:num>
  <w:num w:numId="5" w16cid:durableId="1765614628">
    <w:abstractNumId w:val="52"/>
  </w:num>
  <w:num w:numId="6" w16cid:durableId="1048526579">
    <w:abstractNumId w:val="82"/>
  </w:num>
  <w:num w:numId="7" w16cid:durableId="875118084">
    <w:abstractNumId w:val="77"/>
  </w:num>
  <w:num w:numId="8" w16cid:durableId="1651136211">
    <w:abstractNumId w:val="16"/>
  </w:num>
  <w:num w:numId="9" w16cid:durableId="840463959">
    <w:abstractNumId w:val="21"/>
  </w:num>
  <w:num w:numId="10" w16cid:durableId="900091127">
    <w:abstractNumId w:val="56"/>
  </w:num>
  <w:num w:numId="11" w16cid:durableId="1934048030">
    <w:abstractNumId w:val="72"/>
  </w:num>
  <w:num w:numId="12" w16cid:durableId="807013479">
    <w:abstractNumId w:val="94"/>
  </w:num>
  <w:num w:numId="13" w16cid:durableId="1851866038">
    <w:abstractNumId w:val="50"/>
  </w:num>
  <w:num w:numId="14" w16cid:durableId="2129160496">
    <w:abstractNumId w:val="36"/>
  </w:num>
  <w:num w:numId="15" w16cid:durableId="416823631">
    <w:abstractNumId w:val="17"/>
  </w:num>
  <w:num w:numId="16" w16cid:durableId="1525047715">
    <w:abstractNumId w:val="3"/>
  </w:num>
  <w:num w:numId="17" w16cid:durableId="770786594">
    <w:abstractNumId w:val="105"/>
  </w:num>
  <w:num w:numId="18" w16cid:durableId="1891962969">
    <w:abstractNumId w:val="6"/>
  </w:num>
  <w:num w:numId="19" w16cid:durableId="1348368599">
    <w:abstractNumId w:val="45"/>
  </w:num>
  <w:num w:numId="20" w16cid:durableId="417025785">
    <w:abstractNumId w:val="102"/>
  </w:num>
  <w:num w:numId="21" w16cid:durableId="1766925021">
    <w:abstractNumId w:val="8"/>
  </w:num>
  <w:num w:numId="22" w16cid:durableId="979309806">
    <w:abstractNumId w:val="44"/>
  </w:num>
  <w:num w:numId="23" w16cid:durableId="426968217">
    <w:abstractNumId w:val="85"/>
  </w:num>
  <w:num w:numId="24" w16cid:durableId="466364725">
    <w:abstractNumId w:val="49"/>
  </w:num>
  <w:num w:numId="25" w16cid:durableId="217130377">
    <w:abstractNumId w:val="13"/>
  </w:num>
  <w:num w:numId="26" w16cid:durableId="531459334">
    <w:abstractNumId w:val="73"/>
  </w:num>
  <w:num w:numId="27" w16cid:durableId="1280987883">
    <w:abstractNumId w:val="76"/>
  </w:num>
  <w:num w:numId="28" w16cid:durableId="1338774599">
    <w:abstractNumId w:val="7"/>
  </w:num>
  <w:num w:numId="29" w16cid:durableId="757288649">
    <w:abstractNumId w:val="108"/>
  </w:num>
  <w:num w:numId="30" w16cid:durableId="833297603">
    <w:abstractNumId w:val="51"/>
  </w:num>
  <w:num w:numId="31" w16cid:durableId="658269509">
    <w:abstractNumId w:val="104"/>
  </w:num>
  <w:num w:numId="32" w16cid:durableId="1399553458">
    <w:abstractNumId w:val="20"/>
  </w:num>
  <w:num w:numId="33" w16cid:durableId="1796295005">
    <w:abstractNumId w:val="54"/>
  </w:num>
  <w:num w:numId="34" w16cid:durableId="1262644809">
    <w:abstractNumId w:val="86"/>
  </w:num>
  <w:num w:numId="35" w16cid:durableId="734817886">
    <w:abstractNumId w:val="11"/>
  </w:num>
  <w:num w:numId="36" w16cid:durableId="1503667648">
    <w:abstractNumId w:val="89"/>
  </w:num>
  <w:num w:numId="37" w16cid:durableId="1651669210">
    <w:abstractNumId w:val="19"/>
  </w:num>
  <w:num w:numId="38" w16cid:durableId="196163655">
    <w:abstractNumId w:val="53"/>
  </w:num>
  <w:num w:numId="39" w16cid:durableId="1143811604">
    <w:abstractNumId w:val="48"/>
  </w:num>
  <w:num w:numId="40" w16cid:durableId="1728339803">
    <w:abstractNumId w:val="28"/>
  </w:num>
  <w:num w:numId="41" w16cid:durableId="1965116785">
    <w:abstractNumId w:val="93"/>
  </w:num>
  <w:num w:numId="42" w16cid:durableId="570506174">
    <w:abstractNumId w:val="2"/>
  </w:num>
  <w:num w:numId="43" w16cid:durableId="411586237">
    <w:abstractNumId w:val="60"/>
  </w:num>
  <w:num w:numId="44" w16cid:durableId="1804037301">
    <w:abstractNumId w:val="58"/>
  </w:num>
  <w:num w:numId="45" w16cid:durableId="676158865">
    <w:abstractNumId w:val="24"/>
  </w:num>
  <w:num w:numId="46" w16cid:durableId="1379428886">
    <w:abstractNumId w:val="41"/>
  </w:num>
  <w:num w:numId="47" w16cid:durableId="384958753">
    <w:abstractNumId w:val="39"/>
  </w:num>
  <w:num w:numId="48" w16cid:durableId="75514777">
    <w:abstractNumId w:val="68"/>
  </w:num>
  <w:num w:numId="49" w16cid:durableId="147792807">
    <w:abstractNumId w:val="84"/>
  </w:num>
  <w:num w:numId="50" w16cid:durableId="94714003">
    <w:abstractNumId w:val="97"/>
  </w:num>
  <w:num w:numId="51" w16cid:durableId="215629329">
    <w:abstractNumId w:val="62"/>
  </w:num>
  <w:num w:numId="52" w16cid:durableId="1433285155">
    <w:abstractNumId w:val="103"/>
  </w:num>
  <w:num w:numId="53" w16cid:durableId="660936385">
    <w:abstractNumId w:val="87"/>
  </w:num>
  <w:num w:numId="54" w16cid:durableId="321197698">
    <w:abstractNumId w:val="35"/>
  </w:num>
  <w:num w:numId="55" w16cid:durableId="497816693">
    <w:abstractNumId w:val="99"/>
  </w:num>
  <w:num w:numId="56" w16cid:durableId="125903602">
    <w:abstractNumId w:val="106"/>
  </w:num>
  <w:num w:numId="57" w16cid:durableId="1451898974">
    <w:abstractNumId w:val="34"/>
  </w:num>
  <w:num w:numId="58" w16cid:durableId="485435859">
    <w:abstractNumId w:val="70"/>
  </w:num>
  <w:num w:numId="59" w16cid:durableId="805968237">
    <w:abstractNumId w:val="109"/>
  </w:num>
  <w:num w:numId="60" w16cid:durableId="807360619">
    <w:abstractNumId w:val="25"/>
  </w:num>
  <w:num w:numId="61" w16cid:durableId="1071005168">
    <w:abstractNumId w:val="107"/>
  </w:num>
  <w:num w:numId="62" w16cid:durableId="1869492296">
    <w:abstractNumId w:val="63"/>
  </w:num>
  <w:num w:numId="63" w16cid:durableId="1946158084">
    <w:abstractNumId w:val="42"/>
  </w:num>
  <w:num w:numId="64" w16cid:durableId="994185821">
    <w:abstractNumId w:val="14"/>
  </w:num>
  <w:num w:numId="65" w16cid:durableId="976685964">
    <w:abstractNumId w:val="79"/>
  </w:num>
  <w:num w:numId="66" w16cid:durableId="576552855">
    <w:abstractNumId w:val="88"/>
  </w:num>
  <w:num w:numId="67" w16cid:durableId="140587980">
    <w:abstractNumId w:val="40"/>
  </w:num>
  <w:num w:numId="68" w16cid:durableId="1321271704">
    <w:abstractNumId w:val="91"/>
  </w:num>
  <w:num w:numId="69" w16cid:durableId="1236941194">
    <w:abstractNumId w:val="55"/>
  </w:num>
  <w:num w:numId="70" w16cid:durableId="704795673">
    <w:abstractNumId w:val="26"/>
  </w:num>
  <w:num w:numId="71" w16cid:durableId="86537739">
    <w:abstractNumId w:val="46"/>
  </w:num>
  <w:num w:numId="72" w16cid:durableId="1424372524">
    <w:abstractNumId w:val="10"/>
  </w:num>
  <w:num w:numId="73" w16cid:durableId="1299603720">
    <w:abstractNumId w:val="100"/>
  </w:num>
  <w:num w:numId="74" w16cid:durableId="671834189">
    <w:abstractNumId w:val="43"/>
  </w:num>
  <w:num w:numId="75" w16cid:durableId="1004821742">
    <w:abstractNumId w:val="5"/>
  </w:num>
  <w:num w:numId="76" w16cid:durableId="1381320838">
    <w:abstractNumId w:val="9"/>
  </w:num>
  <w:num w:numId="77" w16cid:durableId="89401360">
    <w:abstractNumId w:val="1"/>
  </w:num>
  <w:num w:numId="78" w16cid:durableId="957949612">
    <w:abstractNumId w:val="22"/>
  </w:num>
  <w:num w:numId="79" w16cid:durableId="1176270011">
    <w:abstractNumId w:val="66"/>
  </w:num>
  <w:num w:numId="80" w16cid:durableId="215554476">
    <w:abstractNumId w:val="64"/>
  </w:num>
  <w:num w:numId="81" w16cid:durableId="10036286">
    <w:abstractNumId w:val="27"/>
  </w:num>
  <w:num w:numId="82" w16cid:durableId="427429658">
    <w:abstractNumId w:val="15"/>
  </w:num>
  <w:num w:numId="83" w16cid:durableId="309136528">
    <w:abstractNumId w:val="37"/>
  </w:num>
  <w:num w:numId="84" w16cid:durableId="553270511">
    <w:abstractNumId w:val="38"/>
  </w:num>
  <w:num w:numId="85" w16cid:durableId="1336761076">
    <w:abstractNumId w:val="47"/>
  </w:num>
  <w:num w:numId="86" w16cid:durableId="305090830">
    <w:abstractNumId w:val="69"/>
  </w:num>
  <w:num w:numId="87" w16cid:durableId="1493058387">
    <w:abstractNumId w:val="78"/>
  </w:num>
  <w:num w:numId="88" w16cid:durableId="250510580">
    <w:abstractNumId w:val="96"/>
  </w:num>
  <w:num w:numId="89" w16cid:durableId="1714159706">
    <w:abstractNumId w:val="4"/>
  </w:num>
  <w:num w:numId="90" w16cid:durableId="814222506">
    <w:abstractNumId w:val="71"/>
  </w:num>
  <w:num w:numId="91" w16cid:durableId="1832481728">
    <w:abstractNumId w:val="29"/>
  </w:num>
  <w:num w:numId="92" w16cid:durableId="1314677202">
    <w:abstractNumId w:val="74"/>
  </w:num>
  <w:num w:numId="93" w16cid:durableId="2019043954">
    <w:abstractNumId w:val="92"/>
  </w:num>
  <w:num w:numId="94" w16cid:durableId="484857537">
    <w:abstractNumId w:val="98"/>
  </w:num>
  <w:num w:numId="95" w16cid:durableId="1990012052">
    <w:abstractNumId w:val="32"/>
  </w:num>
  <w:num w:numId="96" w16cid:durableId="1950157380">
    <w:abstractNumId w:val="95"/>
  </w:num>
  <w:num w:numId="97" w16cid:durableId="191042225">
    <w:abstractNumId w:val="59"/>
  </w:num>
  <w:num w:numId="98" w16cid:durableId="1147018468">
    <w:abstractNumId w:val="75"/>
  </w:num>
  <w:num w:numId="99" w16cid:durableId="138423342">
    <w:abstractNumId w:val="90"/>
  </w:num>
  <w:num w:numId="100" w16cid:durableId="272059641">
    <w:abstractNumId w:val="12"/>
  </w:num>
  <w:num w:numId="101" w16cid:durableId="727191576">
    <w:abstractNumId w:val="30"/>
  </w:num>
  <w:num w:numId="102" w16cid:durableId="461463856">
    <w:abstractNumId w:val="0"/>
  </w:num>
  <w:num w:numId="103" w16cid:durableId="1235971806">
    <w:abstractNumId w:val="83"/>
  </w:num>
  <w:num w:numId="104" w16cid:durableId="2022661937">
    <w:abstractNumId w:val="31"/>
  </w:num>
  <w:num w:numId="105" w16cid:durableId="655301546">
    <w:abstractNumId w:val="33"/>
  </w:num>
  <w:num w:numId="106" w16cid:durableId="1997952202">
    <w:abstractNumId w:val="81"/>
  </w:num>
  <w:num w:numId="107" w16cid:durableId="1577323136">
    <w:abstractNumId w:val="57"/>
  </w:num>
  <w:num w:numId="108" w16cid:durableId="1553616129">
    <w:abstractNumId w:val="67"/>
  </w:num>
  <w:num w:numId="109" w16cid:durableId="160391787">
    <w:abstractNumId w:val="80"/>
  </w:num>
  <w:num w:numId="110" w16cid:durableId="1814445337">
    <w:abstractNumId w:val="6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B6A15"/>
    <w:rsid w:val="000C1327"/>
    <w:rsid w:val="000D34E0"/>
    <w:rsid w:val="000D65A7"/>
    <w:rsid w:val="000E12DA"/>
    <w:rsid w:val="000E4D75"/>
    <w:rsid w:val="000E57A7"/>
    <w:rsid w:val="001118ED"/>
    <w:rsid w:val="001169FA"/>
    <w:rsid w:val="00124ADC"/>
    <w:rsid w:val="00160853"/>
    <w:rsid w:val="00172B5F"/>
    <w:rsid w:val="00195DE1"/>
    <w:rsid w:val="00196E1B"/>
    <w:rsid w:val="001B287B"/>
    <w:rsid w:val="001C035F"/>
    <w:rsid w:val="001C6538"/>
    <w:rsid w:val="001D3524"/>
    <w:rsid w:val="00226207"/>
    <w:rsid w:val="0025460F"/>
    <w:rsid w:val="002A630D"/>
    <w:rsid w:val="002C2A1D"/>
    <w:rsid w:val="002C3B98"/>
    <w:rsid w:val="002C5940"/>
    <w:rsid w:val="002D2766"/>
    <w:rsid w:val="002E491D"/>
    <w:rsid w:val="00320328"/>
    <w:rsid w:val="00355E0D"/>
    <w:rsid w:val="00364C48"/>
    <w:rsid w:val="0036629D"/>
    <w:rsid w:val="00366D84"/>
    <w:rsid w:val="003A15A9"/>
    <w:rsid w:val="003E15C3"/>
    <w:rsid w:val="003E2D83"/>
    <w:rsid w:val="003F6DF5"/>
    <w:rsid w:val="00415FD6"/>
    <w:rsid w:val="00425CAA"/>
    <w:rsid w:val="00434A70"/>
    <w:rsid w:val="00442D2B"/>
    <w:rsid w:val="00455801"/>
    <w:rsid w:val="004A5A53"/>
    <w:rsid w:val="00513E98"/>
    <w:rsid w:val="005143DB"/>
    <w:rsid w:val="0052072B"/>
    <w:rsid w:val="00536DCF"/>
    <w:rsid w:val="00541867"/>
    <w:rsid w:val="005934D8"/>
    <w:rsid w:val="005B21DF"/>
    <w:rsid w:val="005B4DEE"/>
    <w:rsid w:val="005C58B0"/>
    <w:rsid w:val="005E4501"/>
    <w:rsid w:val="006032AB"/>
    <w:rsid w:val="00630D99"/>
    <w:rsid w:val="0063453C"/>
    <w:rsid w:val="00641A16"/>
    <w:rsid w:val="0065007A"/>
    <w:rsid w:val="00665D77"/>
    <w:rsid w:val="006B5328"/>
    <w:rsid w:val="00706CAB"/>
    <w:rsid w:val="00707037"/>
    <w:rsid w:val="00714FF6"/>
    <w:rsid w:val="007337E3"/>
    <w:rsid w:val="007444D9"/>
    <w:rsid w:val="007470C6"/>
    <w:rsid w:val="00752C59"/>
    <w:rsid w:val="00762E75"/>
    <w:rsid w:val="007823FC"/>
    <w:rsid w:val="00793558"/>
    <w:rsid w:val="007A7056"/>
    <w:rsid w:val="007C0BDF"/>
    <w:rsid w:val="007C4A12"/>
    <w:rsid w:val="007C6115"/>
    <w:rsid w:val="007D469D"/>
    <w:rsid w:val="007D5E5E"/>
    <w:rsid w:val="008067BC"/>
    <w:rsid w:val="00833545"/>
    <w:rsid w:val="00841ED9"/>
    <w:rsid w:val="008430CC"/>
    <w:rsid w:val="00884304"/>
    <w:rsid w:val="008B51B2"/>
    <w:rsid w:val="008F180B"/>
    <w:rsid w:val="009003F0"/>
    <w:rsid w:val="009054E8"/>
    <w:rsid w:val="00915CEE"/>
    <w:rsid w:val="0094284E"/>
    <w:rsid w:val="009760F8"/>
    <w:rsid w:val="00980B5F"/>
    <w:rsid w:val="009975B7"/>
    <w:rsid w:val="009A25AD"/>
    <w:rsid w:val="009C017C"/>
    <w:rsid w:val="009D2B37"/>
    <w:rsid w:val="00A07E35"/>
    <w:rsid w:val="00A25749"/>
    <w:rsid w:val="00A31FDC"/>
    <w:rsid w:val="00AB0ADE"/>
    <w:rsid w:val="00AC12B9"/>
    <w:rsid w:val="00AC434B"/>
    <w:rsid w:val="00AE6311"/>
    <w:rsid w:val="00AF69B1"/>
    <w:rsid w:val="00B12AF6"/>
    <w:rsid w:val="00B44AED"/>
    <w:rsid w:val="00B56794"/>
    <w:rsid w:val="00C03EA7"/>
    <w:rsid w:val="00C041D6"/>
    <w:rsid w:val="00C04415"/>
    <w:rsid w:val="00C0620B"/>
    <w:rsid w:val="00C539C3"/>
    <w:rsid w:val="00C53ACB"/>
    <w:rsid w:val="00C60C7B"/>
    <w:rsid w:val="00C728DE"/>
    <w:rsid w:val="00C7489D"/>
    <w:rsid w:val="00C87940"/>
    <w:rsid w:val="00CA65C8"/>
    <w:rsid w:val="00CB2CD7"/>
    <w:rsid w:val="00CC7345"/>
    <w:rsid w:val="00CE3E34"/>
    <w:rsid w:val="00CE6CF2"/>
    <w:rsid w:val="00CF0F3F"/>
    <w:rsid w:val="00D11F47"/>
    <w:rsid w:val="00D13337"/>
    <w:rsid w:val="00D1535F"/>
    <w:rsid w:val="00D32486"/>
    <w:rsid w:val="00D74765"/>
    <w:rsid w:val="00D82100"/>
    <w:rsid w:val="00E1280E"/>
    <w:rsid w:val="00E42B38"/>
    <w:rsid w:val="00E643D7"/>
    <w:rsid w:val="00E75B63"/>
    <w:rsid w:val="00E874B3"/>
    <w:rsid w:val="00EA3B27"/>
    <w:rsid w:val="00F24299"/>
    <w:rsid w:val="00F24353"/>
    <w:rsid w:val="00F42DEC"/>
    <w:rsid w:val="00F63B50"/>
    <w:rsid w:val="00F96566"/>
    <w:rsid w:val="00F97CCB"/>
    <w:rsid w:val="00FA1842"/>
    <w:rsid w:val="00FA536B"/>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uiPriority w:val="1"/>
    <w:qFormat/>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8"/>
    <w:uiPriority w:val="39"/>
    <w:rsid w:val="0025460F"/>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8430CC"/>
  </w:style>
  <w:style w:type="paragraph" w:customStyle="1" w:styleId="Default">
    <w:name w:val="Default"/>
    <w:rsid w:val="008430C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0">
    <w:name w:val="Сетка таблицы13"/>
    <w:basedOn w:val="a1"/>
    <w:next w:val="a8"/>
    <w:uiPriority w:val="39"/>
    <w:rsid w:val="008430CC"/>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rsid w:val="008430CC"/>
  </w:style>
  <w:style w:type="paragraph" w:customStyle="1" w:styleId="c5">
    <w:name w:val="c5"/>
    <w:basedOn w:val="a"/>
    <w:rsid w:val="008430CC"/>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c31">
    <w:name w:val="c31"/>
    <w:basedOn w:val="a0"/>
    <w:rsid w:val="008430CC"/>
  </w:style>
  <w:style w:type="character" w:customStyle="1" w:styleId="c0">
    <w:name w:val="c0"/>
    <w:basedOn w:val="a0"/>
    <w:rsid w:val="008430CC"/>
  </w:style>
  <w:style w:type="table" w:customStyle="1" w:styleId="410">
    <w:name w:val="Сетка таблицы41"/>
    <w:basedOn w:val="a1"/>
    <w:uiPriority w:val="39"/>
    <w:rsid w:val="008430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3">
    <w:name w:val="c13"/>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a0"/>
    <w:rsid w:val="008430CC"/>
    <w:rPr>
      <w:rFonts w:ascii="TimesNewRomanPSMT" w:hAnsi="TimesNewRomanPSMT" w:hint="default"/>
      <w:b w:val="0"/>
      <w:bCs w:val="0"/>
      <w:i w:val="0"/>
      <w:iCs w:val="0"/>
      <w:color w:val="000000"/>
      <w:sz w:val="24"/>
      <w:szCs w:val="24"/>
    </w:rPr>
  </w:style>
  <w:style w:type="character" w:customStyle="1" w:styleId="fontstyle21">
    <w:name w:val="fontstyle21"/>
    <w:basedOn w:val="a0"/>
    <w:rsid w:val="008430CC"/>
    <w:rPr>
      <w:rFonts w:ascii="TimesNewRomanPS-BoldMT" w:hAnsi="TimesNewRomanPS-BoldMT" w:hint="default"/>
      <w:b/>
      <w:bCs/>
      <w:i w:val="0"/>
      <w:iCs w:val="0"/>
      <w:color w:val="000000"/>
      <w:sz w:val="24"/>
      <w:szCs w:val="24"/>
    </w:rPr>
  </w:style>
  <w:style w:type="character" w:styleId="aff7">
    <w:name w:val="annotation reference"/>
    <w:basedOn w:val="a0"/>
    <w:uiPriority w:val="99"/>
    <w:semiHidden/>
    <w:unhideWhenUsed/>
    <w:rsid w:val="008430CC"/>
    <w:rPr>
      <w:sz w:val="16"/>
      <w:szCs w:val="16"/>
    </w:rPr>
  </w:style>
  <w:style w:type="paragraph" w:styleId="aff8">
    <w:name w:val="annotation text"/>
    <w:basedOn w:val="a"/>
    <w:link w:val="aff9"/>
    <w:uiPriority w:val="99"/>
    <w:semiHidden/>
    <w:unhideWhenUsed/>
    <w:rsid w:val="008430CC"/>
    <w:pPr>
      <w:spacing w:after="160"/>
    </w:pPr>
    <w:rPr>
      <w:rFonts w:cs="Times New Roman"/>
      <w:lang w:eastAsia="en-US"/>
    </w:rPr>
  </w:style>
  <w:style w:type="character" w:customStyle="1" w:styleId="aff9">
    <w:name w:val="Текст примечания Знак"/>
    <w:basedOn w:val="a0"/>
    <w:link w:val="aff8"/>
    <w:uiPriority w:val="99"/>
    <w:semiHidden/>
    <w:rsid w:val="008430CC"/>
    <w:rPr>
      <w:rFonts w:ascii="Calibri" w:eastAsia="Calibri" w:hAnsi="Calibri" w:cs="Times New Roman"/>
      <w:sz w:val="20"/>
      <w:szCs w:val="20"/>
    </w:rPr>
  </w:style>
  <w:style w:type="paragraph" w:styleId="affa">
    <w:name w:val="annotation subject"/>
    <w:basedOn w:val="aff8"/>
    <w:next w:val="aff8"/>
    <w:link w:val="affb"/>
    <w:uiPriority w:val="99"/>
    <w:semiHidden/>
    <w:unhideWhenUsed/>
    <w:rsid w:val="008430CC"/>
    <w:rPr>
      <w:b/>
      <w:bCs/>
    </w:rPr>
  </w:style>
  <w:style w:type="character" w:customStyle="1" w:styleId="affb">
    <w:name w:val="Тема примечания Знак"/>
    <w:basedOn w:val="aff9"/>
    <w:link w:val="affa"/>
    <w:uiPriority w:val="99"/>
    <w:semiHidden/>
    <w:rsid w:val="008430C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1926844954">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2932</Words>
  <Characters>16717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8</cp:revision>
  <dcterms:created xsi:type="dcterms:W3CDTF">2025-10-15T14:10:00Z</dcterms:created>
  <dcterms:modified xsi:type="dcterms:W3CDTF">2025-11-20T11:10:00Z</dcterms:modified>
</cp:coreProperties>
</file>